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863" w:rsidRPr="00FF4B20" w:rsidRDefault="002711D4" w:rsidP="00E202DD">
      <w:pPr>
        <w:pStyle w:val="Nagwek1"/>
        <w:spacing w:line="360" w:lineRule="auto"/>
        <w:rPr>
          <w:rFonts w:eastAsia="Times New Roman"/>
          <w:color w:val="auto"/>
        </w:rPr>
      </w:pPr>
      <w:bookmarkStart w:id="0" w:name="_GoBack"/>
      <w:r w:rsidRPr="00FF4B20">
        <w:rPr>
          <w:rFonts w:eastAsia="Times New Roman"/>
          <w:color w:val="auto"/>
        </w:rPr>
        <w:t xml:space="preserve">Rejestracja zwierząt </w:t>
      </w:r>
      <w:r w:rsidR="00D04840">
        <w:rPr>
          <w:rFonts w:eastAsia="Times New Roman"/>
          <w:color w:val="auto"/>
        </w:rPr>
        <w:t>podlegających ochronie</w:t>
      </w:r>
    </w:p>
    <w:bookmarkEnd w:id="0"/>
    <w:p w:rsidR="00F30CDA" w:rsidRPr="00D04840" w:rsidRDefault="00F30CDA" w:rsidP="00D04840">
      <w:pPr>
        <w:spacing w:before="120" w:after="120" w:line="360" w:lineRule="auto"/>
        <w:contextualSpacing/>
        <w:rPr>
          <w:sz w:val="24"/>
          <w:szCs w:val="24"/>
        </w:rPr>
      </w:pPr>
      <w:r w:rsidRPr="00D04840">
        <w:rPr>
          <w:rFonts w:cstheme="minorHAnsi"/>
          <w:sz w:val="24"/>
          <w:szCs w:val="24"/>
        </w:rPr>
        <w:t>Podstawa prawna:</w:t>
      </w:r>
      <w:r w:rsidRPr="00D04840">
        <w:rPr>
          <w:sz w:val="24"/>
          <w:szCs w:val="24"/>
        </w:rPr>
        <w:t xml:space="preserve"> art. 64 ustawy z dnia 16 kwietnia 2004</w:t>
      </w:r>
      <w:r w:rsidR="00D04840">
        <w:rPr>
          <w:sz w:val="24"/>
          <w:szCs w:val="24"/>
        </w:rPr>
        <w:t>r. o ochronie przyrody (Dz. U. </w:t>
      </w:r>
      <w:proofErr w:type="gramStart"/>
      <w:r w:rsidR="00D04840">
        <w:rPr>
          <w:sz w:val="24"/>
          <w:szCs w:val="24"/>
        </w:rPr>
        <w:t>z</w:t>
      </w:r>
      <w:proofErr w:type="gramEnd"/>
      <w:r w:rsidR="00D04840">
        <w:rPr>
          <w:sz w:val="24"/>
          <w:szCs w:val="24"/>
        </w:rPr>
        <w:t> </w:t>
      </w:r>
      <w:r w:rsidRPr="00D04840">
        <w:rPr>
          <w:sz w:val="24"/>
          <w:szCs w:val="24"/>
        </w:rPr>
        <w:t xml:space="preserve">2022r. poz. 916 z </w:t>
      </w:r>
      <w:proofErr w:type="spellStart"/>
      <w:r w:rsidRPr="00D04840">
        <w:rPr>
          <w:sz w:val="24"/>
          <w:szCs w:val="24"/>
        </w:rPr>
        <w:t>póź</w:t>
      </w:r>
      <w:proofErr w:type="spellEnd"/>
      <w:r w:rsidRPr="00D04840">
        <w:rPr>
          <w:sz w:val="24"/>
          <w:szCs w:val="24"/>
        </w:rPr>
        <w:t xml:space="preserve">. </w:t>
      </w:r>
      <w:proofErr w:type="gramStart"/>
      <w:r w:rsidRPr="00D04840">
        <w:rPr>
          <w:sz w:val="24"/>
          <w:szCs w:val="24"/>
        </w:rPr>
        <w:t>zm</w:t>
      </w:r>
      <w:proofErr w:type="gramEnd"/>
      <w:r w:rsidRPr="00D04840">
        <w:rPr>
          <w:sz w:val="24"/>
          <w:szCs w:val="24"/>
        </w:rPr>
        <w:t xml:space="preserve">.) </w:t>
      </w:r>
    </w:p>
    <w:p w:rsidR="00307863" w:rsidRPr="00307863" w:rsidRDefault="00307863" w:rsidP="00D04840">
      <w:pPr>
        <w:spacing w:before="360" w:after="0" w:line="360" w:lineRule="auto"/>
        <w:jc w:val="both"/>
        <w:rPr>
          <w:rFonts w:eastAsia="Times New Roman" w:cstheme="minorHAnsi"/>
          <w:sz w:val="24"/>
          <w:szCs w:val="24"/>
        </w:rPr>
      </w:pPr>
      <w:bookmarkStart w:id="1" w:name="mip63388016"/>
      <w:bookmarkEnd w:id="1"/>
      <w:r w:rsidRPr="00307863">
        <w:rPr>
          <w:rFonts w:eastAsia="Times New Roman" w:cstheme="minorHAnsi"/>
          <w:sz w:val="24"/>
          <w:szCs w:val="24"/>
        </w:rPr>
        <w:t xml:space="preserve">Posiadacz żywych zwierząt gatunków wymienionych w załącznikach A i B rozporządzenia Rady (WE) nr </w:t>
      </w:r>
      <w:hyperlink r:id="rId5" w:history="1">
        <w:r w:rsidRPr="00307863">
          <w:rPr>
            <w:rFonts w:eastAsia="Times New Roman" w:cstheme="minorHAnsi"/>
            <w:color w:val="0000FF"/>
            <w:sz w:val="24"/>
            <w:szCs w:val="24"/>
            <w:u w:val="single"/>
          </w:rPr>
          <w:t>338/97</w:t>
        </w:r>
      </w:hyperlink>
      <w:r w:rsidRPr="00307863">
        <w:rPr>
          <w:rFonts w:eastAsia="Times New Roman" w:cstheme="minorHAnsi"/>
          <w:sz w:val="24"/>
          <w:szCs w:val="24"/>
        </w:rPr>
        <w:t xml:space="preserve"> z dnia 9 grudnia 1996 r. w sprawie ochrony gatunków dzikiej fauny i flory w</w:t>
      </w:r>
      <w:r w:rsidR="00FF4B20">
        <w:rPr>
          <w:rFonts w:eastAsia="Times New Roman" w:cstheme="minorHAnsi"/>
          <w:sz w:val="24"/>
          <w:szCs w:val="24"/>
        </w:rPr>
        <w:t> </w:t>
      </w:r>
      <w:r w:rsidRPr="00307863">
        <w:rPr>
          <w:rFonts w:eastAsia="Times New Roman" w:cstheme="minorHAnsi"/>
          <w:sz w:val="24"/>
          <w:szCs w:val="24"/>
        </w:rPr>
        <w:t>drodze regulacji handlu nimi, zaliczonych do płazów, gadów, ptaków lub ssaków, a także prowadzący ich hodowlę, jest obowiązany do pisemnego zgłoszenia ich do rejestru.</w:t>
      </w:r>
    </w:p>
    <w:p w:rsidR="00EB6F16" w:rsidRPr="00800392" w:rsidRDefault="002711D4" w:rsidP="00E202DD">
      <w:p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  <w:r w:rsidRPr="007C4A20">
        <w:rPr>
          <w:rFonts w:eastAsia="Times New Roman" w:cstheme="minorHAnsi"/>
          <w:sz w:val="24"/>
          <w:szCs w:val="24"/>
        </w:rPr>
        <w:t>Obowiązek zgłoszenia do rejestru lub wykreślenia z rejestru powstaje z dniem nabycia lub zbycia, wwozu do kraju lub wywozu za granicę państwa, wejścia w posiadanie zwierzęcia, jego utraty lub śmierci. Wniosek o dokonanie wpisu lub wykreślenia z rejestru powinien być złożony właściwemu staroście w terminie 14 dni od dnia powstania tego obowiązku.</w:t>
      </w:r>
    </w:p>
    <w:p w:rsidR="00EB6F16" w:rsidRPr="00800392" w:rsidRDefault="00EB6F16" w:rsidP="00D04840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800392">
        <w:rPr>
          <w:rFonts w:eastAsia="Times New Roman" w:cstheme="minorHAnsi"/>
          <w:sz w:val="24"/>
          <w:szCs w:val="24"/>
        </w:rPr>
        <w:t>Wniosek zawiera:</w:t>
      </w:r>
    </w:p>
    <w:p w:rsidR="007C4A20" w:rsidRPr="00FF4B20" w:rsidRDefault="00D04840" w:rsidP="00D04840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theme="minorHAnsi"/>
          <w:sz w:val="24"/>
          <w:szCs w:val="24"/>
        </w:rPr>
      </w:pPr>
      <w:bookmarkStart w:id="2" w:name="mip63388026"/>
      <w:bookmarkEnd w:id="2"/>
      <w:r w:rsidRPr="00FF4B20">
        <w:rPr>
          <w:rFonts w:eastAsia="Times New Roman" w:cstheme="minorHAnsi"/>
          <w:sz w:val="24"/>
          <w:szCs w:val="24"/>
        </w:rPr>
        <w:t>Imię</w:t>
      </w:r>
      <w:r w:rsidR="007C4A20" w:rsidRPr="00FF4B20">
        <w:rPr>
          <w:rFonts w:eastAsia="Times New Roman" w:cstheme="minorHAnsi"/>
          <w:sz w:val="24"/>
          <w:szCs w:val="24"/>
        </w:rPr>
        <w:t>, nazwisko i adres albo nazwę i siedzibę posiadacza lub prowadzącego hodowlę;</w:t>
      </w:r>
    </w:p>
    <w:p w:rsidR="007C4A20" w:rsidRPr="00FF4B20" w:rsidRDefault="00D04840" w:rsidP="00D04840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theme="minorHAnsi"/>
          <w:sz w:val="24"/>
          <w:szCs w:val="24"/>
        </w:rPr>
      </w:pPr>
      <w:bookmarkStart w:id="3" w:name="mip63388027"/>
      <w:bookmarkEnd w:id="3"/>
      <w:r w:rsidRPr="00FF4B20">
        <w:rPr>
          <w:rFonts w:eastAsia="Times New Roman" w:cstheme="minorHAnsi"/>
          <w:sz w:val="24"/>
          <w:szCs w:val="24"/>
        </w:rPr>
        <w:t>Adres</w:t>
      </w:r>
      <w:r w:rsidR="007C4A20" w:rsidRPr="00FF4B20">
        <w:rPr>
          <w:rFonts w:eastAsia="Times New Roman" w:cstheme="minorHAnsi"/>
          <w:sz w:val="24"/>
          <w:szCs w:val="24"/>
        </w:rPr>
        <w:t xml:space="preserve"> miejsca przetrzymywania zwierząt lub prowadzenia hodowli;</w:t>
      </w:r>
    </w:p>
    <w:p w:rsidR="007C4A20" w:rsidRPr="00FF4B20" w:rsidRDefault="00D04840" w:rsidP="00D04840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theme="minorHAnsi"/>
          <w:sz w:val="24"/>
          <w:szCs w:val="24"/>
        </w:rPr>
      </w:pPr>
      <w:bookmarkStart w:id="4" w:name="mip63388028"/>
      <w:bookmarkEnd w:id="4"/>
      <w:r w:rsidRPr="00FF4B20">
        <w:rPr>
          <w:rFonts w:eastAsia="Times New Roman" w:cstheme="minorHAnsi"/>
          <w:sz w:val="24"/>
          <w:szCs w:val="24"/>
        </w:rPr>
        <w:t>Liczbę</w:t>
      </w:r>
      <w:r w:rsidR="007C4A20" w:rsidRPr="00FF4B20">
        <w:rPr>
          <w:rFonts w:eastAsia="Times New Roman" w:cstheme="minorHAnsi"/>
          <w:sz w:val="24"/>
          <w:szCs w:val="24"/>
        </w:rPr>
        <w:t xml:space="preserve"> zwierząt posiadanych lub hodowanych;</w:t>
      </w:r>
    </w:p>
    <w:p w:rsidR="007C4A20" w:rsidRPr="00FF4B20" w:rsidRDefault="00D04840" w:rsidP="00D04840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theme="minorHAnsi"/>
          <w:sz w:val="24"/>
          <w:szCs w:val="24"/>
        </w:rPr>
      </w:pPr>
      <w:bookmarkStart w:id="5" w:name="mip63388029"/>
      <w:bookmarkEnd w:id="5"/>
      <w:r w:rsidRPr="00FF4B20">
        <w:rPr>
          <w:rFonts w:eastAsia="Times New Roman" w:cstheme="minorHAnsi"/>
          <w:sz w:val="24"/>
          <w:szCs w:val="24"/>
        </w:rPr>
        <w:t>Nazwę</w:t>
      </w:r>
      <w:r w:rsidR="007C4A20" w:rsidRPr="00FF4B20">
        <w:rPr>
          <w:rFonts w:eastAsia="Times New Roman" w:cstheme="minorHAnsi"/>
          <w:sz w:val="24"/>
          <w:szCs w:val="24"/>
        </w:rPr>
        <w:t xml:space="preserve"> gatunku w języku łacińskim i polskim, jeżeli polska nazwa istnieje;</w:t>
      </w:r>
    </w:p>
    <w:p w:rsidR="007C4A20" w:rsidRPr="00FF4B20" w:rsidRDefault="00D04840" w:rsidP="00D04840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theme="minorHAnsi"/>
          <w:sz w:val="24"/>
          <w:szCs w:val="24"/>
        </w:rPr>
      </w:pPr>
      <w:bookmarkStart w:id="6" w:name="mip63388030"/>
      <w:bookmarkEnd w:id="6"/>
      <w:r w:rsidRPr="00FF4B20">
        <w:rPr>
          <w:rFonts w:eastAsia="Times New Roman" w:cstheme="minorHAnsi"/>
          <w:sz w:val="24"/>
          <w:szCs w:val="24"/>
        </w:rPr>
        <w:t>Datę</w:t>
      </w:r>
      <w:r w:rsidR="007C4A20" w:rsidRPr="00FF4B20">
        <w:rPr>
          <w:rFonts w:eastAsia="Times New Roman" w:cstheme="minorHAnsi"/>
          <w:sz w:val="24"/>
          <w:szCs w:val="24"/>
        </w:rPr>
        <w:t>, miejsce urodzenia lub wyklucia zwierzęcia;</w:t>
      </w:r>
    </w:p>
    <w:p w:rsidR="007C4A20" w:rsidRPr="00FF4B20" w:rsidRDefault="00D04840" w:rsidP="00D04840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theme="minorHAnsi"/>
          <w:sz w:val="24"/>
          <w:szCs w:val="24"/>
        </w:rPr>
      </w:pPr>
      <w:bookmarkStart w:id="7" w:name="mip63388031"/>
      <w:bookmarkEnd w:id="7"/>
      <w:r w:rsidRPr="00FF4B20">
        <w:rPr>
          <w:rFonts w:eastAsia="Times New Roman" w:cstheme="minorHAnsi"/>
          <w:sz w:val="24"/>
          <w:szCs w:val="24"/>
        </w:rPr>
        <w:t>Datę</w:t>
      </w:r>
      <w:r w:rsidR="007C4A20" w:rsidRPr="00FF4B20">
        <w:rPr>
          <w:rFonts w:eastAsia="Times New Roman" w:cstheme="minorHAnsi"/>
          <w:sz w:val="24"/>
          <w:szCs w:val="24"/>
        </w:rPr>
        <w:t xml:space="preserve"> wejścia w posiadanie zwierzęcia oraz źródło jego pochodzenia;</w:t>
      </w:r>
    </w:p>
    <w:p w:rsidR="007C4A20" w:rsidRPr="00FF4B20" w:rsidRDefault="00D04840" w:rsidP="00D04840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theme="minorHAnsi"/>
          <w:sz w:val="24"/>
          <w:szCs w:val="24"/>
        </w:rPr>
      </w:pPr>
      <w:bookmarkStart w:id="8" w:name="mip63388032"/>
      <w:bookmarkEnd w:id="8"/>
      <w:r w:rsidRPr="00FF4B20">
        <w:rPr>
          <w:rFonts w:eastAsia="Times New Roman" w:cstheme="minorHAnsi"/>
          <w:sz w:val="24"/>
          <w:szCs w:val="24"/>
        </w:rPr>
        <w:t>Płeć</w:t>
      </w:r>
      <w:r w:rsidR="007C4A20" w:rsidRPr="00FF4B20">
        <w:rPr>
          <w:rFonts w:eastAsia="Times New Roman" w:cstheme="minorHAnsi"/>
          <w:sz w:val="24"/>
          <w:szCs w:val="24"/>
        </w:rPr>
        <w:t xml:space="preserve"> zwierzęcia, jeżeli jest możliwa do ustalenia;</w:t>
      </w:r>
    </w:p>
    <w:p w:rsidR="007C4A20" w:rsidRPr="00FF4B20" w:rsidRDefault="00D04840" w:rsidP="00D04840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theme="minorHAnsi"/>
          <w:sz w:val="24"/>
          <w:szCs w:val="24"/>
        </w:rPr>
      </w:pPr>
      <w:bookmarkStart w:id="9" w:name="mip63388033"/>
      <w:bookmarkEnd w:id="9"/>
      <w:r w:rsidRPr="00FF4B20">
        <w:rPr>
          <w:rFonts w:eastAsia="Times New Roman" w:cstheme="minorHAnsi"/>
          <w:sz w:val="24"/>
          <w:szCs w:val="24"/>
        </w:rPr>
        <w:t>Opis</w:t>
      </w:r>
      <w:r w:rsidR="007C4A20" w:rsidRPr="00FF4B20">
        <w:rPr>
          <w:rFonts w:eastAsia="Times New Roman" w:cstheme="minorHAnsi"/>
          <w:sz w:val="24"/>
          <w:szCs w:val="24"/>
        </w:rPr>
        <w:t xml:space="preserve"> trwałego oznakowania zwierzęcia, jeżeli jest oznakowane;</w:t>
      </w:r>
    </w:p>
    <w:p w:rsidR="007C4A20" w:rsidRPr="00FF4B20" w:rsidRDefault="00D04840" w:rsidP="00D04840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theme="minorHAnsi"/>
          <w:sz w:val="24"/>
          <w:szCs w:val="24"/>
        </w:rPr>
      </w:pPr>
      <w:bookmarkStart w:id="10" w:name="mip63388034"/>
      <w:bookmarkEnd w:id="10"/>
      <w:r w:rsidRPr="00FF4B20">
        <w:rPr>
          <w:rFonts w:eastAsia="Times New Roman" w:cstheme="minorHAnsi"/>
          <w:sz w:val="24"/>
          <w:szCs w:val="24"/>
        </w:rPr>
        <w:t>Cel</w:t>
      </w:r>
      <w:r w:rsidR="007C4A20" w:rsidRPr="00FF4B20">
        <w:rPr>
          <w:rFonts w:eastAsia="Times New Roman" w:cstheme="minorHAnsi"/>
          <w:sz w:val="24"/>
          <w:szCs w:val="24"/>
        </w:rPr>
        <w:t xml:space="preserve"> przetrzymywania lub prowadzenia hodowli zwierzęcia;</w:t>
      </w:r>
    </w:p>
    <w:p w:rsidR="007C4A20" w:rsidRPr="00FF4B20" w:rsidRDefault="00D04840" w:rsidP="00D04840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theme="minorHAnsi"/>
          <w:sz w:val="24"/>
          <w:szCs w:val="24"/>
        </w:rPr>
      </w:pPr>
      <w:bookmarkStart w:id="11" w:name="mip63388035"/>
      <w:bookmarkEnd w:id="11"/>
      <w:r w:rsidRPr="00FF4B20">
        <w:rPr>
          <w:rFonts w:eastAsia="Times New Roman" w:cstheme="minorHAnsi"/>
          <w:sz w:val="24"/>
          <w:szCs w:val="24"/>
        </w:rPr>
        <w:lastRenderedPageBreak/>
        <w:t>Numer</w:t>
      </w:r>
      <w:r w:rsidR="007C4A20" w:rsidRPr="00FF4B20">
        <w:rPr>
          <w:rFonts w:eastAsia="Times New Roman" w:cstheme="minorHAnsi"/>
          <w:sz w:val="24"/>
          <w:szCs w:val="24"/>
        </w:rPr>
        <w:t xml:space="preserve"> i datę wydania: </w:t>
      </w:r>
    </w:p>
    <w:p w:rsidR="007C4A20" w:rsidRPr="00FF4B20" w:rsidRDefault="007C4A20" w:rsidP="00D04840">
      <w:pPr>
        <w:pStyle w:val="Akapitzlist"/>
        <w:numPr>
          <w:ilvl w:val="0"/>
          <w:numId w:val="3"/>
        </w:numPr>
        <w:spacing w:after="0" w:line="360" w:lineRule="auto"/>
        <w:rPr>
          <w:rFonts w:eastAsia="Times New Roman" w:cstheme="minorHAnsi"/>
          <w:sz w:val="24"/>
          <w:szCs w:val="24"/>
        </w:rPr>
      </w:pPr>
      <w:proofErr w:type="gramStart"/>
      <w:r w:rsidRPr="00FF4B20">
        <w:rPr>
          <w:rFonts w:eastAsia="Times New Roman" w:cstheme="minorHAnsi"/>
          <w:sz w:val="24"/>
          <w:szCs w:val="24"/>
        </w:rPr>
        <w:t>zezwolenia</w:t>
      </w:r>
      <w:proofErr w:type="gramEnd"/>
      <w:r w:rsidRPr="00FF4B20">
        <w:rPr>
          <w:rFonts w:eastAsia="Times New Roman" w:cstheme="minorHAnsi"/>
          <w:sz w:val="24"/>
          <w:szCs w:val="24"/>
        </w:rPr>
        <w:t xml:space="preserve"> na import zwierzęcia do kraju albo </w:t>
      </w:r>
    </w:p>
    <w:p w:rsidR="007C4A20" w:rsidRPr="00FF4B20" w:rsidRDefault="007C4A20" w:rsidP="00D04840">
      <w:pPr>
        <w:pStyle w:val="Akapitzlist"/>
        <w:numPr>
          <w:ilvl w:val="0"/>
          <w:numId w:val="3"/>
        </w:numPr>
        <w:spacing w:after="0" w:line="360" w:lineRule="auto"/>
        <w:rPr>
          <w:rFonts w:eastAsia="Times New Roman" w:cstheme="minorHAnsi"/>
          <w:sz w:val="24"/>
          <w:szCs w:val="24"/>
        </w:rPr>
      </w:pPr>
      <w:proofErr w:type="gramStart"/>
      <w:r w:rsidRPr="00FF4B20">
        <w:rPr>
          <w:rFonts w:eastAsia="Times New Roman" w:cstheme="minorHAnsi"/>
          <w:sz w:val="24"/>
          <w:szCs w:val="24"/>
        </w:rPr>
        <w:t>zezwolenia</w:t>
      </w:r>
      <w:proofErr w:type="gramEnd"/>
      <w:r w:rsidRPr="00FF4B20">
        <w:rPr>
          <w:rFonts w:eastAsia="Times New Roman" w:cstheme="minorHAnsi"/>
          <w:sz w:val="24"/>
          <w:szCs w:val="24"/>
        </w:rPr>
        <w:t xml:space="preserve"> na schwytanie zwierzęcia w środowisku, albo </w:t>
      </w:r>
    </w:p>
    <w:p w:rsidR="007C4A20" w:rsidRPr="00FF4B20" w:rsidRDefault="007C4A20" w:rsidP="00D04840">
      <w:pPr>
        <w:pStyle w:val="Akapitzlist"/>
        <w:numPr>
          <w:ilvl w:val="0"/>
          <w:numId w:val="3"/>
        </w:numPr>
        <w:spacing w:after="0" w:line="360" w:lineRule="auto"/>
        <w:rPr>
          <w:rFonts w:eastAsia="Times New Roman" w:cstheme="minorHAnsi"/>
          <w:sz w:val="24"/>
          <w:szCs w:val="24"/>
        </w:rPr>
      </w:pPr>
      <w:proofErr w:type="gramStart"/>
      <w:r w:rsidRPr="00FF4B20">
        <w:rPr>
          <w:rFonts w:eastAsia="Times New Roman" w:cstheme="minorHAnsi"/>
          <w:sz w:val="24"/>
          <w:szCs w:val="24"/>
        </w:rPr>
        <w:t>dokumentu</w:t>
      </w:r>
      <w:proofErr w:type="gramEnd"/>
      <w:r w:rsidRPr="00FF4B20">
        <w:rPr>
          <w:rFonts w:eastAsia="Times New Roman" w:cstheme="minorHAnsi"/>
          <w:sz w:val="24"/>
          <w:szCs w:val="24"/>
        </w:rPr>
        <w:t xml:space="preserve"> wydanego przez powiatowego lekarza weterynarii, potwierdzającego </w:t>
      </w:r>
      <w:proofErr w:type="gramStart"/>
      <w:r w:rsidRPr="00FF4B20">
        <w:rPr>
          <w:rFonts w:eastAsia="Times New Roman" w:cstheme="minorHAnsi"/>
          <w:sz w:val="24"/>
          <w:szCs w:val="24"/>
        </w:rPr>
        <w:t>urodzenie</w:t>
      </w:r>
      <w:proofErr w:type="gramEnd"/>
      <w:r w:rsidRPr="00FF4B20">
        <w:rPr>
          <w:rFonts w:eastAsia="Times New Roman" w:cstheme="minorHAnsi"/>
          <w:sz w:val="24"/>
          <w:szCs w:val="24"/>
        </w:rPr>
        <w:t xml:space="preserve"> zwierzęcia w hodowli, albo </w:t>
      </w:r>
    </w:p>
    <w:p w:rsidR="007C4A20" w:rsidRPr="00FF4B20" w:rsidRDefault="007C4A20" w:rsidP="00D04840">
      <w:pPr>
        <w:pStyle w:val="Akapitzlist"/>
        <w:numPr>
          <w:ilvl w:val="0"/>
          <w:numId w:val="3"/>
        </w:numPr>
        <w:spacing w:after="0" w:line="360" w:lineRule="auto"/>
        <w:rPr>
          <w:rFonts w:eastAsia="Times New Roman" w:cstheme="minorHAnsi"/>
          <w:sz w:val="24"/>
          <w:szCs w:val="24"/>
        </w:rPr>
      </w:pPr>
      <w:proofErr w:type="gramStart"/>
      <w:r w:rsidRPr="00FF4B20">
        <w:rPr>
          <w:rFonts w:eastAsia="Times New Roman" w:cstheme="minorHAnsi"/>
          <w:sz w:val="24"/>
          <w:szCs w:val="24"/>
        </w:rPr>
        <w:t>innego</w:t>
      </w:r>
      <w:proofErr w:type="gramEnd"/>
      <w:r w:rsidRPr="00FF4B20">
        <w:rPr>
          <w:rFonts w:eastAsia="Times New Roman" w:cstheme="minorHAnsi"/>
          <w:sz w:val="24"/>
          <w:szCs w:val="24"/>
        </w:rPr>
        <w:t xml:space="preserve"> dokumentu stwierdzającego legalność pochodzenia zwierzęcia. </w:t>
      </w:r>
    </w:p>
    <w:p w:rsidR="007C4A20" w:rsidRDefault="007C4A20" w:rsidP="00D04840">
      <w:pPr>
        <w:spacing w:after="0" w:line="360" w:lineRule="auto"/>
        <w:rPr>
          <w:rFonts w:eastAsia="Times New Roman" w:cstheme="minorHAnsi"/>
          <w:sz w:val="24"/>
          <w:szCs w:val="24"/>
        </w:rPr>
      </w:pPr>
      <w:bookmarkStart w:id="12" w:name="mip63388036"/>
      <w:bookmarkStart w:id="13" w:name="mip63388037"/>
      <w:bookmarkEnd w:id="12"/>
      <w:bookmarkEnd w:id="13"/>
      <w:r w:rsidRPr="007C4A20">
        <w:rPr>
          <w:rFonts w:eastAsia="Times New Roman" w:cstheme="minorHAnsi"/>
          <w:sz w:val="24"/>
          <w:szCs w:val="24"/>
        </w:rPr>
        <w:t>Do wniosku o dokonanie wpisu do rejestru załącza się kopię dokumentu, o którym mowa w</w:t>
      </w:r>
      <w:r w:rsidR="005310CD">
        <w:rPr>
          <w:rFonts w:eastAsia="Times New Roman" w:cstheme="minorHAnsi"/>
          <w:sz w:val="24"/>
          <w:szCs w:val="24"/>
        </w:rPr>
        <w:t> </w:t>
      </w:r>
      <w:r w:rsidRPr="007C4A20">
        <w:rPr>
          <w:rFonts w:eastAsia="Times New Roman" w:cstheme="minorHAnsi"/>
          <w:sz w:val="24"/>
          <w:szCs w:val="24"/>
        </w:rPr>
        <w:t>ust. 4 pkt 11.</w:t>
      </w:r>
    </w:p>
    <w:p w:rsidR="00800392" w:rsidRPr="007C4A20" w:rsidRDefault="00D54AA2" w:rsidP="00D04840">
      <w:pPr>
        <w:spacing w:after="0" w:line="36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Dowód uiszczenia o</w:t>
      </w:r>
      <w:r w:rsidR="00800392">
        <w:rPr>
          <w:rFonts w:eastAsia="Times New Roman" w:cstheme="minorHAnsi"/>
          <w:sz w:val="24"/>
          <w:szCs w:val="24"/>
        </w:rPr>
        <w:t>płat</w:t>
      </w:r>
      <w:r>
        <w:rPr>
          <w:rFonts w:eastAsia="Times New Roman" w:cstheme="minorHAnsi"/>
          <w:sz w:val="24"/>
          <w:szCs w:val="24"/>
        </w:rPr>
        <w:t xml:space="preserve">y skarbowej </w:t>
      </w:r>
      <w:r w:rsidR="00D04840">
        <w:rPr>
          <w:rFonts w:eastAsia="Times New Roman" w:cstheme="minorHAnsi"/>
          <w:sz w:val="24"/>
          <w:szCs w:val="24"/>
        </w:rPr>
        <w:t>w wysokości 26 zł</w:t>
      </w:r>
      <w:r w:rsidR="00800392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>p</w:t>
      </w:r>
      <w:r w:rsidR="00B264C8">
        <w:rPr>
          <w:rFonts w:eastAsia="Times New Roman" w:cstheme="minorHAnsi"/>
          <w:sz w:val="24"/>
          <w:szCs w:val="24"/>
        </w:rPr>
        <w:t>łatn</w:t>
      </w:r>
      <w:r w:rsidR="00D04840">
        <w:rPr>
          <w:rFonts w:eastAsia="Times New Roman" w:cstheme="minorHAnsi"/>
          <w:sz w:val="24"/>
          <w:szCs w:val="24"/>
        </w:rPr>
        <w:t>ej na konto Urzędu Miejskiego w </w:t>
      </w:r>
      <w:r w:rsidR="00B264C8">
        <w:rPr>
          <w:rFonts w:eastAsia="Times New Roman" w:cstheme="minorHAnsi"/>
          <w:sz w:val="24"/>
          <w:szCs w:val="24"/>
        </w:rPr>
        <w:t xml:space="preserve">Nowym Dworze </w:t>
      </w:r>
      <w:r w:rsidR="00D04840">
        <w:rPr>
          <w:rFonts w:eastAsia="Times New Roman" w:cstheme="minorHAnsi"/>
          <w:sz w:val="24"/>
          <w:szCs w:val="24"/>
        </w:rPr>
        <w:t>Mazowieckim.</w:t>
      </w:r>
    </w:p>
    <w:sectPr w:rsidR="00800392" w:rsidRPr="007C4A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119CD"/>
    <w:multiLevelType w:val="multilevel"/>
    <w:tmpl w:val="0F547996"/>
    <w:lvl w:ilvl="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64" w:hanging="360"/>
      </w:pPr>
    </w:lvl>
    <w:lvl w:ilvl="2">
      <w:start w:val="1"/>
      <w:numFmt w:val="lowerRoman"/>
      <w:lvlText w:val="%3)"/>
      <w:lvlJc w:val="left"/>
      <w:pPr>
        <w:ind w:left="1724" w:hanging="360"/>
      </w:pPr>
    </w:lvl>
    <w:lvl w:ilvl="3">
      <w:start w:val="1"/>
      <w:numFmt w:val="decimal"/>
      <w:lvlText w:val="(%4)"/>
      <w:lvlJc w:val="left"/>
      <w:pPr>
        <w:ind w:left="2084" w:hanging="360"/>
      </w:pPr>
    </w:lvl>
    <w:lvl w:ilvl="4">
      <w:start w:val="1"/>
      <w:numFmt w:val="lowerLetter"/>
      <w:lvlText w:val="(%5)"/>
      <w:lvlJc w:val="left"/>
      <w:pPr>
        <w:ind w:left="2444" w:hanging="360"/>
      </w:pPr>
    </w:lvl>
    <w:lvl w:ilvl="5">
      <w:start w:val="1"/>
      <w:numFmt w:val="lowerRoman"/>
      <w:lvlText w:val="(%6)"/>
      <w:lvlJc w:val="left"/>
      <w:pPr>
        <w:ind w:left="2804" w:hanging="360"/>
      </w:pPr>
    </w:lvl>
    <w:lvl w:ilvl="6">
      <w:start w:val="1"/>
      <w:numFmt w:val="decimal"/>
      <w:lvlText w:val="%7."/>
      <w:lvlJc w:val="left"/>
      <w:pPr>
        <w:ind w:left="3164" w:hanging="360"/>
      </w:pPr>
    </w:lvl>
    <w:lvl w:ilvl="7">
      <w:start w:val="1"/>
      <w:numFmt w:val="lowerLetter"/>
      <w:lvlText w:val="%8."/>
      <w:lvlJc w:val="left"/>
      <w:pPr>
        <w:ind w:left="3524" w:hanging="360"/>
      </w:pPr>
    </w:lvl>
    <w:lvl w:ilvl="8">
      <w:start w:val="1"/>
      <w:numFmt w:val="lowerRoman"/>
      <w:lvlText w:val="%9."/>
      <w:lvlJc w:val="left"/>
      <w:pPr>
        <w:ind w:left="3884" w:hanging="360"/>
      </w:pPr>
    </w:lvl>
  </w:abstractNum>
  <w:abstractNum w:abstractNumId="1" w15:restartNumberingAfterBreak="0">
    <w:nsid w:val="05B47AC4"/>
    <w:multiLevelType w:val="hybridMultilevel"/>
    <w:tmpl w:val="16DA273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614FF"/>
    <w:multiLevelType w:val="hybridMultilevel"/>
    <w:tmpl w:val="B7A01A32"/>
    <w:lvl w:ilvl="0" w:tplc="A626A44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5A0F1C"/>
    <w:multiLevelType w:val="hybridMultilevel"/>
    <w:tmpl w:val="3EBC47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14C"/>
    <w:rsid w:val="000757DB"/>
    <w:rsid w:val="002711D4"/>
    <w:rsid w:val="002C0675"/>
    <w:rsid w:val="00307863"/>
    <w:rsid w:val="005310CD"/>
    <w:rsid w:val="007C4A20"/>
    <w:rsid w:val="00800392"/>
    <w:rsid w:val="00864187"/>
    <w:rsid w:val="00B0214C"/>
    <w:rsid w:val="00B264C8"/>
    <w:rsid w:val="00D04840"/>
    <w:rsid w:val="00D31DDB"/>
    <w:rsid w:val="00D54AA2"/>
    <w:rsid w:val="00E202DD"/>
    <w:rsid w:val="00EB6F16"/>
    <w:rsid w:val="00F30CDA"/>
    <w:rsid w:val="00FF4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83CF59-BF9C-4B1A-A38D-478143F34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4B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30C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F4B2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FF4B2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F30CD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6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46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63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87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29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719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747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40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929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458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8211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09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7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710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94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25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555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58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83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639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0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80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626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6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17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21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04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81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779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47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31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634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57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05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667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30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64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479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34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05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83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642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5960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038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475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08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438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469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76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89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51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62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3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0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p.legalis.pl/document-view.seam?documentId=mfrxilrxgazdcmrtga2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1746</Characters>
  <Application>Microsoft Office Word</Application>
  <DocSecurity>4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rejestrację zwierząt</vt:lpstr>
    </vt:vector>
  </TitlesOfParts>
  <Company/>
  <LinksUpToDate>false</LinksUpToDate>
  <CharactersWithSpaces>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rejestrację zwierząt</dc:title>
  <dc:subject/>
  <dc:creator>Bogumila Kulesza</dc:creator>
  <cp:keywords>wniosek, rejestracja zwierząt</cp:keywords>
  <dc:description/>
  <cp:lastModifiedBy>Magdalena Czechowicz</cp:lastModifiedBy>
  <cp:revision>2</cp:revision>
  <cp:lastPrinted>2023-07-27T09:43:00Z</cp:lastPrinted>
  <dcterms:created xsi:type="dcterms:W3CDTF">2023-07-27T12:39:00Z</dcterms:created>
  <dcterms:modified xsi:type="dcterms:W3CDTF">2023-07-27T12:39:00Z</dcterms:modified>
</cp:coreProperties>
</file>