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BA8DD" w14:textId="7AA5CD3C" w:rsidR="00D9246D" w:rsidRPr="00EC3653" w:rsidRDefault="00D9246D" w:rsidP="00EC3653">
      <w:pPr>
        <w:rPr>
          <w:rFonts w:asciiTheme="minorHAnsi" w:hAnsiTheme="minorHAnsi" w:cstheme="minorHAnsi"/>
          <w:bCs/>
          <w:szCs w:val="24"/>
        </w:rPr>
      </w:pPr>
      <w:r w:rsidRPr="00EC3653">
        <w:rPr>
          <w:rFonts w:asciiTheme="minorHAnsi" w:hAnsiTheme="minorHAnsi" w:cstheme="minorHAnsi"/>
          <w:bCs/>
          <w:szCs w:val="24"/>
        </w:rPr>
        <w:t xml:space="preserve">Nowy Dwór Mazowiecki, dn. 13.05.2025 r. </w:t>
      </w:r>
    </w:p>
    <w:p w14:paraId="65D8B895" w14:textId="23CD272A" w:rsidR="00DA1A01" w:rsidRPr="00EC3653" w:rsidRDefault="00DA1A01" w:rsidP="00EC3653">
      <w:pPr>
        <w:rPr>
          <w:rFonts w:asciiTheme="minorHAnsi" w:hAnsiTheme="minorHAnsi" w:cstheme="minorHAnsi"/>
          <w:bCs/>
          <w:szCs w:val="24"/>
        </w:rPr>
      </w:pPr>
      <w:r w:rsidRPr="00EC3653">
        <w:rPr>
          <w:rFonts w:asciiTheme="minorHAnsi" w:hAnsiTheme="minorHAnsi" w:cstheme="minorHAnsi"/>
          <w:bCs/>
          <w:szCs w:val="24"/>
        </w:rPr>
        <w:t>KD.210.10.2025</w:t>
      </w:r>
    </w:p>
    <w:p w14:paraId="1EADF820" w14:textId="36CD9BED" w:rsidR="00AE12AF" w:rsidRPr="00EC3653" w:rsidRDefault="009D3F9B" w:rsidP="00EC3653">
      <w:pPr>
        <w:pStyle w:val="Tytu"/>
      </w:pPr>
      <w:r w:rsidRPr="00EC3653">
        <w:t xml:space="preserve">Starosta </w:t>
      </w:r>
      <w:r w:rsidR="00D9246D" w:rsidRPr="00EC3653">
        <w:t>N</w:t>
      </w:r>
      <w:r w:rsidRPr="00EC3653">
        <w:t>owodworski</w:t>
      </w:r>
      <w:r w:rsidR="00F251D6" w:rsidRPr="00EC3653">
        <w:t xml:space="preserve"> </w:t>
      </w:r>
      <w:r w:rsidR="00E7776F" w:rsidRPr="00EC3653">
        <w:t>o</w:t>
      </w:r>
      <w:r w:rsidRPr="00EC3653">
        <w:t>głasza nabór na wolne stanowisko urzędnicze</w:t>
      </w:r>
      <w:r w:rsidR="00EC3653">
        <w:t xml:space="preserve"> </w:t>
      </w:r>
      <w:r w:rsidR="00E7776F" w:rsidRPr="00EC3653">
        <w:t>w</w:t>
      </w:r>
      <w:r w:rsidR="00EC3653">
        <w:t> </w:t>
      </w:r>
      <w:r w:rsidRPr="00EC3653">
        <w:t>Starostwie Powiatowym w Nowym Dworze Mazowieckim w wymiarze 1/1 etatu</w:t>
      </w:r>
      <w:r w:rsidR="00E7776F" w:rsidRPr="00EC3653">
        <w:t>,</w:t>
      </w:r>
      <w:r w:rsidR="00EC3653">
        <w:t xml:space="preserve"> </w:t>
      </w:r>
      <w:r w:rsidR="00E7776F" w:rsidRPr="00EC3653">
        <w:t xml:space="preserve">nazwa stanowiska: </w:t>
      </w:r>
      <w:r w:rsidR="001F0D2F" w:rsidRPr="00EC3653">
        <w:t>Inspektor</w:t>
      </w:r>
      <w:r w:rsidR="00EC3653">
        <w:t xml:space="preserve"> </w:t>
      </w:r>
      <w:r w:rsidR="00E7776F" w:rsidRPr="00EC3653">
        <w:t xml:space="preserve">komórka organizacyjna: </w:t>
      </w:r>
      <w:r w:rsidR="00ED16F7" w:rsidRPr="00EC3653">
        <w:t>Zespół Promocji i Spraw Społecznych</w:t>
      </w:r>
    </w:p>
    <w:p w14:paraId="08EC724B" w14:textId="77777777" w:rsidR="00793495" w:rsidRPr="00EC3653" w:rsidRDefault="00862489" w:rsidP="00EC3653">
      <w:pPr>
        <w:pStyle w:val="Akapitzlist"/>
        <w:numPr>
          <w:ilvl w:val="0"/>
          <w:numId w:val="4"/>
        </w:numPr>
        <w:ind w:left="284" w:hanging="284"/>
        <w:rPr>
          <w:rFonts w:asciiTheme="minorHAnsi" w:hAnsiTheme="minorHAnsi" w:cstheme="minorHAnsi"/>
          <w:bCs/>
          <w:szCs w:val="24"/>
        </w:rPr>
      </w:pPr>
      <w:r w:rsidRPr="00EC3653">
        <w:rPr>
          <w:rFonts w:asciiTheme="minorHAnsi" w:hAnsiTheme="minorHAnsi" w:cstheme="minorHAnsi"/>
          <w:bCs/>
          <w:szCs w:val="24"/>
        </w:rPr>
        <w:t>Wymagania niezbędne:</w:t>
      </w:r>
    </w:p>
    <w:p w14:paraId="71E96968" w14:textId="77777777" w:rsidR="00B44068" w:rsidRPr="00EC3653" w:rsidRDefault="00B44068" w:rsidP="00EC3653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bCs/>
          <w:szCs w:val="24"/>
        </w:rPr>
      </w:pPr>
      <w:r w:rsidRPr="00EC3653">
        <w:rPr>
          <w:rFonts w:asciiTheme="minorHAnsi" w:hAnsiTheme="minorHAnsi" w:cstheme="minorHAnsi"/>
          <w:bCs/>
          <w:szCs w:val="24"/>
        </w:rPr>
        <w:t>obywatelstwo polskie;</w:t>
      </w:r>
    </w:p>
    <w:p w14:paraId="227DA388" w14:textId="77777777" w:rsidR="00B44068" w:rsidRPr="00EC3653" w:rsidRDefault="00B44068" w:rsidP="00EC3653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bCs/>
          <w:szCs w:val="24"/>
        </w:rPr>
      </w:pPr>
      <w:r w:rsidRPr="00EC3653">
        <w:rPr>
          <w:rFonts w:asciiTheme="minorHAnsi" w:hAnsiTheme="minorHAnsi" w:cstheme="minorHAnsi"/>
          <w:bCs/>
          <w:szCs w:val="24"/>
        </w:rPr>
        <w:t>prawo do korzystania z pełni praw publicznych;</w:t>
      </w:r>
    </w:p>
    <w:p w14:paraId="48F76FD9" w14:textId="77777777" w:rsidR="00B44068" w:rsidRPr="00EC3653" w:rsidRDefault="00B44068" w:rsidP="00EC3653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bCs/>
          <w:szCs w:val="24"/>
        </w:rPr>
      </w:pPr>
      <w:r w:rsidRPr="00EC3653">
        <w:rPr>
          <w:rFonts w:asciiTheme="minorHAnsi" w:hAnsiTheme="minorHAnsi" w:cstheme="minorHAnsi"/>
          <w:bCs/>
          <w:szCs w:val="24"/>
        </w:rPr>
        <w:t>zdolności do czynności prawnych;</w:t>
      </w:r>
    </w:p>
    <w:p w14:paraId="578AB0B2" w14:textId="77777777" w:rsidR="00B44068" w:rsidRPr="00EC3653" w:rsidRDefault="00B44068" w:rsidP="00EC3653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bCs/>
          <w:szCs w:val="24"/>
        </w:rPr>
      </w:pPr>
      <w:r w:rsidRPr="00EC3653">
        <w:rPr>
          <w:rFonts w:asciiTheme="minorHAnsi" w:hAnsiTheme="minorHAnsi" w:cstheme="minorHAnsi"/>
          <w:bCs/>
          <w:szCs w:val="24"/>
        </w:rPr>
        <w:t>niekaralność za umyślne przestępstwo ścigane z oskarżenia publicznego lub umyślne przestępstwo skarbowe;</w:t>
      </w:r>
    </w:p>
    <w:p w14:paraId="7EA986D5" w14:textId="77777777" w:rsidR="00B44068" w:rsidRPr="00EC3653" w:rsidRDefault="00B44068" w:rsidP="00EC3653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bCs/>
          <w:szCs w:val="24"/>
        </w:rPr>
      </w:pPr>
      <w:r w:rsidRPr="00EC3653">
        <w:rPr>
          <w:rFonts w:asciiTheme="minorHAnsi" w:hAnsiTheme="minorHAnsi" w:cstheme="minorHAnsi"/>
          <w:bCs/>
          <w:szCs w:val="24"/>
        </w:rPr>
        <w:t>nieposzlakowana opinia;</w:t>
      </w:r>
    </w:p>
    <w:p w14:paraId="48A6A858" w14:textId="2148B7D2" w:rsidR="00B44068" w:rsidRPr="00EC3653" w:rsidRDefault="00B44068" w:rsidP="00EC3653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bCs/>
          <w:szCs w:val="24"/>
        </w:rPr>
      </w:pPr>
      <w:r w:rsidRPr="00EC3653">
        <w:rPr>
          <w:rFonts w:asciiTheme="minorHAnsi" w:hAnsiTheme="minorHAnsi" w:cstheme="minorHAnsi"/>
          <w:bCs/>
          <w:szCs w:val="24"/>
        </w:rPr>
        <w:t>wykształcenie wyższe</w:t>
      </w:r>
      <w:r w:rsidR="00374C21" w:rsidRPr="00EC3653">
        <w:rPr>
          <w:rFonts w:asciiTheme="minorHAnsi" w:hAnsiTheme="minorHAnsi" w:cstheme="minorHAnsi"/>
          <w:bCs/>
          <w:szCs w:val="24"/>
        </w:rPr>
        <w:t xml:space="preserve"> i 3- letni staż pracy lub wykształcenie średnie i 5- letni staż pracy</w:t>
      </w:r>
      <w:r w:rsidR="003113A8" w:rsidRPr="00EC3653">
        <w:rPr>
          <w:rFonts w:asciiTheme="minorHAnsi" w:hAnsiTheme="minorHAnsi" w:cstheme="minorHAnsi"/>
          <w:bCs/>
          <w:szCs w:val="24"/>
        </w:rPr>
        <w:t>;</w:t>
      </w:r>
    </w:p>
    <w:p w14:paraId="3B60A053" w14:textId="77777777" w:rsidR="00B44068" w:rsidRPr="00EC3653" w:rsidRDefault="00B44068" w:rsidP="00EC3653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bCs/>
          <w:szCs w:val="24"/>
        </w:rPr>
      </w:pPr>
      <w:r w:rsidRPr="00EC3653">
        <w:rPr>
          <w:rFonts w:asciiTheme="minorHAnsi" w:hAnsiTheme="minorHAnsi" w:cstheme="minorHAnsi"/>
          <w:bCs/>
          <w:szCs w:val="24"/>
        </w:rPr>
        <w:t>znajomość przepisów i umiejętność stosowania ich w praktyce</w:t>
      </w:r>
      <w:r w:rsidR="00E54841" w:rsidRPr="00EC3653">
        <w:rPr>
          <w:rFonts w:asciiTheme="minorHAnsi" w:hAnsiTheme="minorHAnsi" w:cstheme="minorHAnsi"/>
          <w:bCs/>
          <w:szCs w:val="24"/>
        </w:rPr>
        <w:t>:</w:t>
      </w:r>
    </w:p>
    <w:p w14:paraId="7979956E" w14:textId="75094FB9" w:rsidR="00374C21" w:rsidRPr="00EC3653" w:rsidRDefault="00374C21" w:rsidP="00EC3653">
      <w:pPr>
        <w:pStyle w:val="Akapitzlist"/>
        <w:numPr>
          <w:ilvl w:val="1"/>
          <w:numId w:val="4"/>
        </w:numPr>
        <w:spacing w:after="0"/>
        <w:rPr>
          <w:rFonts w:asciiTheme="minorHAnsi" w:hAnsiTheme="minorHAnsi" w:cstheme="minorHAnsi"/>
          <w:bCs/>
          <w:szCs w:val="24"/>
        </w:rPr>
      </w:pPr>
      <w:r w:rsidRPr="00EC3653"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  <w:t>rozporządzenia Ministra Spraw Wewnętrznych i Administracji z dnia 18 stycznia 2007 r. w sprawie prowadzenia Biuletynu Informacji Publicznej,</w:t>
      </w:r>
    </w:p>
    <w:p w14:paraId="233AEAEC" w14:textId="77777777" w:rsidR="00374C21" w:rsidRPr="00EC3653" w:rsidRDefault="00374C21" w:rsidP="00EC3653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</w:pPr>
      <w:r w:rsidRPr="00EC3653"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  <w:t>ustawy z dnia 4 kwietnia 2019 r. o dostępności cyfrowej stron internetowych i aplikacji mobilnych podmiotów publicznych,</w:t>
      </w:r>
    </w:p>
    <w:p w14:paraId="26531CE1" w14:textId="77777777" w:rsidR="00374C21" w:rsidRPr="00EC3653" w:rsidRDefault="00374C21" w:rsidP="00EC3653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</w:pPr>
      <w:r w:rsidRPr="00EC3653"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  <w:t>ustawy z dnia 19 lipca 2019 r. o zapewnianiu dostępności osobom ze szczególnymi potrzebami,</w:t>
      </w:r>
    </w:p>
    <w:p w14:paraId="1D1AEF6C" w14:textId="4EFD5B27" w:rsidR="00374C21" w:rsidRPr="00EC3653" w:rsidRDefault="00374C21" w:rsidP="00EC3653">
      <w:pPr>
        <w:numPr>
          <w:ilvl w:val="1"/>
          <w:numId w:val="4"/>
        </w:numPr>
        <w:shd w:val="clear" w:color="auto" w:fill="FFFFFF"/>
        <w:spacing w:after="0"/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</w:pPr>
      <w:r w:rsidRPr="00EC3653"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  <w:t>prawo zamówień publicznych;</w:t>
      </w:r>
    </w:p>
    <w:p w14:paraId="411272B8" w14:textId="4D8D077F" w:rsidR="00BA3393" w:rsidRPr="00EC3653" w:rsidRDefault="00BA3393" w:rsidP="00EC3653">
      <w:pPr>
        <w:numPr>
          <w:ilvl w:val="0"/>
          <w:numId w:val="24"/>
        </w:numPr>
        <w:shd w:val="clear" w:color="auto" w:fill="FFFFFF"/>
        <w:spacing w:after="0"/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</w:pPr>
      <w:r w:rsidRPr="00EC3653"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  <w:t>umiejętność obsługi komputera w środowisku Windows, pakietu Microsoft Office;</w:t>
      </w:r>
    </w:p>
    <w:p w14:paraId="4AB8B285" w14:textId="37FAFAE6" w:rsidR="00374C21" w:rsidRPr="00EC3653" w:rsidRDefault="00374C21" w:rsidP="00EC3653">
      <w:pPr>
        <w:numPr>
          <w:ilvl w:val="0"/>
          <w:numId w:val="24"/>
        </w:numPr>
        <w:shd w:val="clear" w:color="auto" w:fill="FFFFFF"/>
        <w:spacing w:after="0"/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</w:pPr>
      <w:r w:rsidRPr="00EC3653">
        <w:rPr>
          <w:rFonts w:asciiTheme="minorHAnsi" w:eastAsia="Times New Roman" w:hAnsiTheme="minorHAnsi" w:cstheme="minorHAnsi"/>
          <w:bCs/>
          <w:color w:val="000000"/>
          <w:szCs w:val="24"/>
          <w:shd w:val="clear" w:color="auto" w:fill="FFFFFF"/>
          <w:lang w:eastAsia="pl-PL"/>
        </w:rPr>
        <w:t xml:space="preserve">sprawne posługiwanie się </w:t>
      </w:r>
      <w:r w:rsidR="00BA3393" w:rsidRPr="00EC3653">
        <w:rPr>
          <w:rFonts w:asciiTheme="minorHAnsi" w:eastAsia="Times New Roman" w:hAnsiTheme="minorHAnsi" w:cstheme="minorHAnsi"/>
          <w:bCs/>
          <w:color w:val="000000"/>
          <w:szCs w:val="24"/>
          <w:shd w:val="clear" w:color="auto" w:fill="FFFFFF"/>
          <w:lang w:eastAsia="pl-PL"/>
        </w:rPr>
        <w:t>programami</w:t>
      </w:r>
      <w:r w:rsidRPr="00EC3653">
        <w:rPr>
          <w:rFonts w:asciiTheme="minorHAnsi" w:eastAsia="Times New Roman" w:hAnsiTheme="minorHAnsi" w:cstheme="minorHAnsi"/>
          <w:bCs/>
          <w:color w:val="000000"/>
          <w:szCs w:val="24"/>
          <w:shd w:val="clear" w:color="auto" w:fill="FFFFFF"/>
          <w:lang w:eastAsia="pl-PL"/>
        </w:rPr>
        <w:t xml:space="preserve"> </w:t>
      </w:r>
      <w:proofErr w:type="spellStart"/>
      <w:r w:rsidRPr="00EC3653">
        <w:rPr>
          <w:rFonts w:asciiTheme="minorHAnsi" w:eastAsia="Times New Roman" w:hAnsiTheme="minorHAnsi" w:cstheme="minorHAnsi"/>
          <w:bCs/>
          <w:color w:val="000000"/>
          <w:szCs w:val="24"/>
          <w:shd w:val="clear" w:color="auto" w:fill="FFFFFF"/>
          <w:lang w:eastAsia="pl-PL"/>
        </w:rPr>
        <w:t>Canva</w:t>
      </w:r>
      <w:proofErr w:type="spellEnd"/>
      <w:r w:rsidR="0040676E" w:rsidRPr="00EC3653">
        <w:rPr>
          <w:rFonts w:asciiTheme="minorHAnsi" w:eastAsia="Times New Roman" w:hAnsiTheme="minorHAnsi" w:cstheme="minorHAnsi"/>
          <w:bCs/>
          <w:color w:val="000000"/>
          <w:szCs w:val="24"/>
          <w:shd w:val="clear" w:color="auto" w:fill="FFFFFF"/>
          <w:lang w:eastAsia="pl-PL"/>
        </w:rPr>
        <w:t>, Corel Draw</w:t>
      </w:r>
      <w:r w:rsidRPr="00EC3653">
        <w:rPr>
          <w:rFonts w:asciiTheme="minorHAnsi" w:eastAsia="Times New Roman" w:hAnsiTheme="minorHAnsi" w:cstheme="minorHAnsi"/>
          <w:bCs/>
          <w:color w:val="000000"/>
          <w:szCs w:val="24"/>
          <w:shd w:val="clear" w:color="auto" w:fill="FFFFFF"/>
          <w:lang w:eastAsia="pl-PL"/>
        </w:rPr>
        <w:t>;</w:t>
      </w:r>
    </w:p>
    <w:p w14:paraId="2AA57AEC" w14:textId="77777777" w:rsidR="00374C21" w:rsidRPr="00EC3653" w:rsidRDefault="00374C21" w:rsidP="00EC3653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</w:pPr>
      <w:r w:rsidRPr="00EC3653">
        <w:rPr>
          <w:rFonts w:asciiTheme="minorHAnsi" w:eastAsia="Times New Roman" w:hAnsiTheme="minorHAnsi" w:cstheme="minorHAnsi"/>
          <w:bCs/>
          <w:color w:val="000000"/>
          <w:szCs w:val="24"/>
          <w:shd w:val="clear" w:color="auto" w:fill="FFFFFF"/>
          <w:lang w:eastAsia="pl-PL"/>
        </w:rPr>
        <w:t>umiejętność obsługi stron internetowych bazujących na CMS (Systemie Zarządzania Treścią);</w:t>
      </w:r>
    </w:p>
    <w:p w14:paraId="29698B13" w14:textId="77777777" w:rsidR="00374C21" w:rsidRPr="00EC3653" w:rsidRDefault="00374C21" w:rsidP="00EC3653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</w:pPr>
      <w:r w:rsidRPr="00EC3653">
        <w:rPr>
          <w:rFonts w:asciiTheme="minorHAnsi" w:eastAsia="Times New Roman" w:hAnsiTheme="minorHAnsi" w:cstheme="minorHAnsi"/>
          <w:bCs/>
          <w:color w:val="000000"/>
          <w:szCs w:val="24"/>
          <w:shd w:val="clear" w:color="auto" w:fill="FFFFFF"/>
          <w:lang w:eastAsia="pl-PL"/>
        </w:rPr>
        <w:lastRenderedPageBreak/>
        <w:t>umiejętność redagowania treści dokumentów zgodnie z zasadami dostępności cyfrowej, celem publikacji na stronach internetowych podmiotu;</w:t>
      </w:r>
    </w:p>
    <w:p w14:paraId="1B3C9DE9" w14:textId="22C7B41E" w:rsidR="00E162F0" w:rsidRPr="00EC3653" w:rsidRDefault="00E54841" w:rsidP="00EC3653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bCs/>
          <w:szCs w:val="24"/>
        </w:rPr>
      </w:pPr>
      <w:r w:rsidRPr="00EC3653">
        <w:rPr>
          <w:rFonts w:asciiTheme="minorHAnsi" w:hAnsiTheme="minorHAnsi" w:cstheme="minorHAnsi"/>
          <w:bCs/>
          <w:szCs w:val="24"/>
        </w:rPr>
        <w:t>prawo jazdy kat. B</w:t>
      </w:r>
      <w:r w:rsidR="006033E1" w:rsidRPr="00EC3653">
        <w:rPr>
          <w:rFonts w:asciiTheme="minorHAnsi" w:hAnsiTheme="minorHAnsi" w:cstheme="minorHAnsi"/>
          <w:bCs/>
          <w:szCs w:val="24"/>
        </w:rPr>
        <w:t>.</w:t>
      </w:r>
    </w:p>
    <w:p w14:paraId="11769864" w14:textId="77777777" w:rsidR="005E5A54" w:rsidRPr="00EC3653" w:rsidRDefault="005E5A54" w:rsidP="00EC3653">
      <w:pPr>
        <w:pStyle w:val="Akapitzlist"/>
        <w:numPr>
          <w:ilvl w:val="0"/>
          <w:numId w:val="4"/>
        </w:numPr>
        <w:ind w:left="284" w:hanging="295"/>
        <w:rPr>
          <w:rFonts w:asciiTheme="minorHAnsi" w:hAnsiTheme="minorHAnsi" w:cstheme="minorHAnsi"/>
          <w:bCs/>
          <w:szCs w:val="24"/>
        </w:rPr>
      </w:pPr>
      <w:r w:rsidRPr="00EC3653">
        <w:rPr>
          <w:rFonts w:asciiTheme="minorHAnsi" w:hAnsiTheme="minorHAnsi" w:cstheme="minorHAnsi"/>
          <w:bCs/>
          <w:szCs w:val="24"/>
        </w:rPr>
        <w:t>Wymagania dodatkowe:</w:t>
      </w:r>
    </w:p>
    <w:p w14:paraId="6120D5BC" w14:textId="77777777" w:rsidR="001F0D2F" w:rsidRPr="00EC3653" w:rsidRDefault="00E22DD8" w:rsidP="00EC3653">
      <w:pPr>
        <w:pStyle w:val="Akapitzlist"/>
        <w:numPr>
          <w:ilvl w:val="0"/>
          <w:numId w:val="34"/>
        </w:numPr>
        <w:ind w:left="993"/>
        <w:rPr>
          <w:rFonts w:asciiTheme="minorHAnsi" w:hAnsiTheme="minorHAnsi" w:cstheme="minorHAnsi"/>
          <w:bCs/>
          <w:szCs w:val="24"/>
        </w:rPr>
      </w:pPr>
      <w:r w:rsidRPr="00EC3653">
        <w:rPr>
          <w:rFonts w:asciiTheme="minorHAnsi" w:hAnsiTheme="minorHAnsi" w:cstheme="minorHAnsi"/>
          <w:bCs/>
          <w:szCs w:val="24"/>
        </w:rPr>
        <w:t>preferowane doświadczenie zawodowe w jednostkach samorządu terytorialnego lub jednostkach organizacyjnych jednostek samo</w:t>
      </w:r>
      <w:r w:rsidR="00CF695A" w:rsidRPr="00EC3653">
        <w:rPr>
          <w:rFonts w:asciiTheme="minorHAnsi" w:hAnsiTheme="minorHAnsi" w:cstheme="minorHAnsi"/>
          <w:bCs/>
          <w:szCs w:val="24"/>
        </w:rPr>
        <w:t>rządu terytorialnego</w:t>
      </w:r>
      <w:r w:rsidRPr="00EC3653">
        <w:rPr>
          <w:rFonts w:asciiTheme="minorHAnsi" w:hAnsiTheme="minorHAnsi" w:cstheme="minorHAnsi"/>
          <w:bCs/>
          <w:szCs w:val="24"/>
        </w:rPr>
        <w:t>,</w:t>
      </w:r>
    </w:p>
    <w:p w14:paraId="7EFF9CD1" w14:textId="77777777" w:rsidR="001F0D2F" w:rsidRPr="00EC3653" w:rsidRDefault="00BA3393" w:rsidP="00EC3653">
      <w:pPr>
        <w:pStyle w:val="Akapitzlist"/>
        <w:numPr>
          <w:ilvl w:val="0"/>
          <w:numId w:val="34"/>
        </w:numPr>
        <w:ind w:left="993"/>
        <w:rPr>
          <w:rFonts w:asciiTheme="minorHAnsi" w:hAnsiTheme="minorHAnsi" w:cstheme="minorHAnsi"/>
          <w:bCs/>
          <w:szCs w:val="24"/>
        </w:rPr>
      </w:pPr>
      <w:r w:rsidRPr="00EC3653"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  <w:t>doświadczenie w prowadzeniu Biuletynu Informacji Publicznej (BIP) jednostki samorządu terytorialnego;</w:t>
      </w:r>
    </w:p>
    <w:p w14:paraId="3AE736B4" w14:textId="77777777" w:rsidR="001F0D2F" w:rsidRPr="00EC3653" w:rsidRDefault="00BA3393" w:rsidP="00EC3653">
      <w:pPr>
        <w:pStyle w:val="Akapitzlist"/>
        <w:numPr>
          <w:ilvl w:val="0"/>
          <w:numId w:val="34"/>
        </w:numPr>
        <w:ind w:left="993"/>
        <w:rPr>
          <w:rFonts w:asciiTheme="minorHAnsi" w:hAnsiTheme="minorHAnsi" w:cstheme="minorHAnsi"/>
          <w:bCs/>
          <w:szCs w:val="24"/>
        </w:rPr>
      </w:pPr>
      <w:r w:rsidRPr="00EC3653"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  <w:t>doświadczenie w przekazywaniu aktów prawa miejscowego do publikacji w Dzienniku Urzędowym Województwa Mazowieckiego;</w:t>
      </w:r>
    </w:p>
    <w:p w14:paraId="5BF4BE6D" w14:textId="53149E75" w:rsidR="00AE12AF" w:rsidRPr="00EC3653" w:rsidRDefault="00AE12AF" w:rsidP="00EC3653">
      <w:pPr>
        <w:pStyle w:val="Akapitzlist"/>
        <w:numPr>
          <w:ilvl w:val="0"/>
          <w:numId w:val="34"/>
        </w:numPr>
        <w:ind w:left="993"/>
        <w:rPr>
          <w:rFonts w:asciiTheme="minorHAnsi" w:hAnsiTheme="minorHAnsi" w:cstheme="minorHAnsi"/>
          <w:bCs/>
          <w:szCs w:val="24"/>
        </w:rPr>
      </w:pPr>
      <w:r w:rsidRPr="00EC3653">
        <w:rPr>
          <w:rFonts w:asciiTheme="minorHAnsi" w:hAnsiTheme="minorHAnsi" w:cstheme="minorHAnsi"/>
          <w:bCs/>
          <w:szCs w:val="24"/>
        </w:rPr>
        <w:t>znajomość programu Legislator;</w:t>
      </w:r>
    </w:p>
    <w:p w14:paraId="342D509C" w14:textId="77777777" w:rsidR="001F0D2F" w:rsidRPr="00EC3653" w:rsidRDefault="00BA3393" w:rsidP="00EC3653">
      <w:pPr>
        <w:pStyle w:val="Akapitzlist"/>
        <w:numPr>
          <w:ilvl w:val="0"/>
          <w:numId w:val="34"/>
        </w:numPr>
        <w:ind w:left="993"/>
        <w:rPr>
          <w:rFonts w:asciiTheme="minorHAnsi" w:hAnsiTheme="minorHAnsi" w:cstheme="minorHAnsi"/>
          <w:bCs/>
          <w:szCs w:val="24"/>
        </w:rPr>
      </w:pPr>
      <w:r w:rsidRPr="00EC3653"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  <w:t>kreatywność i zmysł estetyczny;</w:t>
      </w:r>
    </w:p>
    <w:p w14:paraId="189DBA1C" w14:textId="77777777" w:rsidR="001F0D2F" w:rsidRPr="00EC3653" w:rsidRDefault="00BA3393" w:rsidP="00EC3653">
      <w:pPr>
        <w:pStyle w:val="Akapitzlist"/>
        <w:numPr>
          <w:ilvl w:val="0"/>
          <w:numId w:val="34"/>
        </w:numPr>
        <w:ind w:left="993"/>
        <w:rPr>
          <w:rFonts w:asciiTheme="minorHAnsi" w:hAnsiTheme="minorHAnsi" w:cstheme="minorHAnsi"/>
          <w:bCs/>
          <w:szCs w:val="24"/>
        </w:rPr>
      </w:pPr>
      <w:r w:rsidRPr="00EC3653"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  <w:t>doświadczenie w obsłudze przedsięwzięć o charakterze społeczno – kulturalnym, sportowym lub promocyjnym;</w:t>
      </w:r>
    </w:p>
    <w:p w14:paraId="54958F75" w14:textId="49CEABB2" w:rsidR="00BA3393" w:rsidRPr="00EC3653" w:rsidRDefault="00BA3393" w:rsidP="00EC3653">
      <w:pPr>
        <w:pStyle w:val="Akapitzlist"/>
        <w:numPr>
          <w:ilvl w:val="0"/>
          <w:numId w:val="34"/>
        </w:numPr>
        <w:ind w:left="993"/>
        <w:rPr>
          <w:rFonts w:asciiTheme="minorHAnsi" w:hAnsiTheme="minorHAnsi" w:cstheme="minorHAnsi"/>
          <w:bCs/>
          <w:szCs w:val="24"/>
        </w:rPr>
      </w:pPr>
      <w:r w:rsidRPr="00EC3653"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  <w:t>doświadczenie w redagowaniu treści zamieszczanych na portalach społecznościowych;</w:t>
      </w:r>
    </w:p>
    <w:p w14:paraId="1AB98DA6" w14:textId="218A5A0A" w:rsidR="0024418D" w:rsidRPr="00EC3653" w:rsidRDefault="005D3158" w:rsidP="00EC3653">
      <w:pPr>
        <w:pStyle w:val="Akapitzlist"/>
        <w:numPr>
          <w:ilvl w:val="0"/>
          <w:numId w:val="34"/>
        </w:numPr>
        <w:ind w:left="993"/>
        <w:rPr>
          <w:rFonts w:asciiTheme="minorHAnsi" w:hAnsiTheme="minorHAnsi" w:cstheme="minorHAnsi"/>
          <w:bCs/>
          <w:szCs w:val="24"/>
        </w:rPr>
      </w:pPr>
      <w:r w:rsidRPr="00EC3653">
        <w:rPr>
          <w:rFonts w:asciiTheme="minorHAnsi" w:hAnsiTheme="minorHAnsi" w:cstheme="minorHAnsi"/>
          <w:bCs/>
          <w:szCs w:val="24"/>
        </w:rPr>
        <w:t>predyspozycje osobowościowe: komunikatywność, kreatywność, obowiązkowość, zdolność organizacji czasu pracy, samodzielność i efektywność działania, komunikatywność oraz dyspozycyjność</w:t>
      </w:r>
      <w:r w:rsidR="00662AA4" w:rsidRPr="00EC3653">
        <w:rPr>
          <w:rFonts w:asciiTheme="minorHAnsi" w:hAnsiTheme="minorHAnsi" w:cstheme="minorHAnsi"/>
          <w:bCs/>
          <w:szCs w:val="24"/>
        </w:rPr>
        <w:t xml:space="preserve">. </w:t>
      </w:r>
    </w:p>
    <w:p w14:paraId="5B7BDF5C" w14:textId="77777777" w:rsidR="005E5A54" w:rsidRPr="00EC3653" w:rsidRDefault="00A5021D" w:rsidP="00EC3653">
      <w:pPr>
        <w:pStyle w:val="Akapitzlist"/>
        <w:numPr>
          <w:ilvl w:val="0"/>
          <w:numId w:val="4"/>
        </w:numPr>
        <w:spacing w:after="0"/>
        <w:ind w:left="284" w:hanging="295"/>
        <w:rPr>
          <w:rFonts w:asciiTheme="minorHAnsi" w:hAnsiTheme="minorHAnsi" w:cstheme="minorHAnsi"/>
          <w:bCs/>
          <w:szCs w:val="24"/>
        </w:rPr>
      </w:pPr>
      <w:r w:rsidRPr="00EC3653">
        <w:rPr>
          <w:rFonts w:asciiTheme="minorHAnsi" w:hAnsiTheme="minorHAnsi" w:cstheme="minorHAnsi"/>
          <w:bCs/>
          <w:szCs w:val="24"/>
        </w:rPr>
        <w:t>Zakres wykonywanych zadań na danym stanowisku:</w:t>
      </w:r>
    </w:p>
    <w:p w14:paraId="1F219323" w14:textId="7F0F06E8" w:rsidR="00662AA4" w:rsidRPr="00EC3653" w:rsidRDefault="00BA78B9" w:rsidP="00EC3653">
      <w:pPr>
        <w:numPr>
          <w:ilvl w:val="0"/>
          <w:numId w:val="42"/>
        </w:numPr>
        <w:shd w:val="clear" w:color="auto" w:fill="FFFFFF"/>
        <w:spacing w:before="100" w:beforeAutospacing="1" w:after="0"/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</w:pPr>
      <w:r w:rsidRPr="00EC3653"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  <w:t>a</w:t>
      </w:r>
      <w:r w:rsidR="00662AA4" w:rsidRPr="00EC3653"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  <w:t>dministrowanie i w</w:t>
      </w:r>
      <w:r w:rsidRPr="00EC3653"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  <w:t xml:space="preserve">spółredagowanie portalu internetowego </w:t>
      </w:r>
      <w:hyperlink r:id="rId5" w:history="1">
        <w:r w:rsidRPr="00EC3653">
          <w:rPr>
            <w:rStyle w:val="Hipercze"/>
            <w:rFonts w:asciiTheme="minorHAnsi" w:eastAsia="Times New Roman" w:hAnsiTheme="minorHAnsi" w:cstheme="minorHAnsi"/>
            <w:bCs/>
            <w:szCs w:val="24"/>
            <w:lang w:eastAsia="pl-PL"/>
          </w:rPr>
          <w:t>www.nowodworski.pl</w:t>
        </w:r>
      </w:hyperlink>
      <w:r w:rsidRPr="00EC3653"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  <w:t xml:space="preserve"> oraz BIP </w:t>
      </w:r>
      <w:r w:rsidR="00662AA4" w:rsidRPr="00EC3653"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  <w:t>w oparciu o materiały własne, przygotowane przez właściwe komórki organizacyjne urzędu lub podmioty zewnętrzne;</w:t>
      </w:r>
    </w:p>
    <w:p w14:paraId="32B74976" w14:textId="25982016" w:rsidR="00662AA4" w:rsidRPr="00EC3653" w:rsidRDefault="00662AA4" w:rsidP="00EC3653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</w:pPr>
      <w:r w:rsidRPr="00EC3653"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  <w:t xml:space="preserve">współudział przy realizacji strategii i programów z zakresu promocji </w:t>
      </w:r>
      <w:r w:rsidR="00BA78B9" w:rsidRPr="00EC3653"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  <w:t>powiatu</w:t>
      </w:r>
      <w:r w:rsidRPr="00EC3653"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  <w:t>;</w:t>
      </w:r>
    </w:p>
    <w:p w14:paraId="16E0AE91" w14:textId="77777777" w:rsidR="00662AA4" w:rsidRPr="00EC3653" w:rsidRDefault="00662AA4" w:rsidP="00EC3653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</w:pPr>
      <w:r w:rsidRPr="00EC3653"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  <w:t>inicjowanie i organizowanie wydarzeń promocyjnych oraz współdziałanie z innymi podmiotami i jednostkami samorządu terytorialnego w tym zakresie;</w:t>
      </w:r>
    </w:p>
    <w:p w14:paraId="4495B47C" w14:textId="6986E730" w:rsidR="00662AA4" w:rsidRPr="00EC3653" w:rsidRDefault="00662AA4" w:rsidP="00EC3653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</w:pPr>
      <w:r w:rsidRPr="00EC3653"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  <w:t>projektowanie, przygotowywanie i rozpowszechnianie materiałów promocyjno-informacyjnych</w:t>
      </w:r>
      <w:r w:rsidR="000F717D" w:rsidRPr="00EC3653"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  <w:t xml:space="preserve"> na temat powiatu nowodworskiego</w:t>
      </w:r>
      <w:r w:rsidRPr="00EC3653"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  <w:t>;</w:t>
      </w:r>
    </w:p>
    <w:p w14:paraId="3E39E1A6" w14:textId="4D61440F" w:rsidR="00662AA4" w:rsidRPr="00EC3653" w:rsidRDefault="00662AA4" w:rsidP="00EC3653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</w:pPr>
      <w:r w:rsidRPr="00EC3653"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  <w:t>przygotowywanie tekstów okolicznościowych w związku z obchodami świąt, rocznic, uroczystości</w:t>
      </w:r>
      <w:r w:rsidR="000F717D" w:rsidRPr="00EC3653"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  <w:t xml:space="preserve"> związanych z zżyciem społeczno-gospodarczym powiatu nowodworskiego</w:t>
      </w:r>
      <w:r w:rsidRPr="00EC3653"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  <w:t>;</w:t>
      </w:r>
    </w:p>
    <w:p w14:paraId="7CDBDF05" w14:textId="15A71843" w:rsidR="000F717D" w:rsidRPr="00EC3653" w:rsidRDefault="000F717D" w:rsidP="00EC3653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</w:pPr>
      <w:r w:rsidRPr="00EC3653"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  <w:lastRenderedPageBreak/>
        <w:t xml:space="preserve">prowadzenie spraw z zakresu patronatu starosty nad wydarzeniami </w:t>
      </w:r>
      <w:proofErr w:type="spellStart"/>
      <w:r w:rsidRPr="00EC3653"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  <w:t>społeczno</w:t>
      </w:r>
      <w:proofErr w:type="spellEnd"/>
      <w:r w:rsidR="00EC3653">
        <w:rPr>
          <w:rFonts w:eastAsia="Times New Roman" w:cstheme="minorHAnsi"/>
          <w:bCs/>
          <w:color w:val="000000"/>
          <w:szCs w:val="24"/>
          <w:lang w:eastAsia="pl-PL"/>
        </w:rPr>
        <w:t xml:space="preserve"> </w:t>
      </w:r>
      <w:r w:rsidRPr="00EC3653"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  <w:t>- kulturalnymi i sportowymi organizowanymi na terenie powiatu;</w:t>
      </w:r>
    </w:p>
    <w:p w14:paraId="71EC6B54" w14:textId="05550262" w:rsidR="000F717D" w:rsidRPr="00EC3653" w:rsidRDefault="000F717D" w:rsidP="00EC3653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</w:pPr>
      <w:r w:rsidRPr="00EC3653"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  <w:t>przygotowywanie i przekazywanie mediom informacji o pracy starostwa i jego jednostek organizacyjnych, przygotowywanie i redagowanie tekstów dla potrzeb publikacji prasowych;</w:t>
      </w:r>
    </w:p>
    <w:p w14:paraId="4D9266A9" w14:textId="77777777" w:rsidR="00662AA4" w:rsidRPr="00EC3653" w:rsidRDefault="00662AA4" w:rsidP="00EC3653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</w:pPr>
      <w:r w:rsidRPr="00EC3653"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  <w:t>prowadzenie postępowań w zakresie realizowanych zamówień zarówno opartych o wewnętrzny regulamin, jak i tych, realizowanych w oparciu o przepisy ustawy - Prawo zamówień publicznych;</w:t>
      </w:r>
    </w:p>
    <w:p w14:paraId="04793492" w14:textId="77777777" w:rsidR="00662AA4" w:rsidRPr="00EC3653" w:rsidRDefault="00662AA4" w:rsidP="00EC3653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</w:pPr>
      <w:r w:rsidRPr="00EC3653"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  <w:t>opisywanie dokumentów księgowych oraz planowanie wydatków i potrzeb w zakresie promocji;</w:t>
      </w:r>
    </w:p>
    <w:p w14:paraId="6845401D" w14:textId="006310F0" w:rsidR="00662AA4" w:rsidRPr="00EC3653" w:rsidRDefault="00662AA4" w:rsidP="00EC3653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</w:pPr>
      <w:r w:rsidRPr="00EC3653"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  <w:t>sprawozdawczość z realizacji wykonywanych zadań.</w:t>
      </w:r>
    </w:p>
    <w:p w14:paraId="288D61A7" w14:textId="77777777" w:rsidR="00D97D1B" w:rsidRPr="00EC3653" w:rsidRDefault="00D97D1B" w:rsidP="00EC3653">
      <w:pPr>
        <w:pStyle w:val="Akapitzlist"/>
        <w:numPr>
          <w:ilvl w:val="0"/>
          <w:numId w:val="44"/>
        </w:numPr>
      </w:pPr>
      <w:r w:rsidRPr="00EC3653">
        <w:t>Informacja o warunkach pracy na danym stanowisku:</w:t>
      </w:r>
    </w:p>
    <w:p w14:paraId="52E81B2F" w14:textId="77777777" w:rsidR="00D97D1B" w:rsidRPr="00EC3653" w:rsidRDefault="00D97D1B" w:rsidP="00EC3653">
      <w:pPr>
        <w:pStyle w:val="Akapitzlist"/>
        <w:numPr>
          <w:ilvl w:val="0"/>
          <w:numId w:val="45"/>
        </w:numPr>
      </w:pPr>
      <w:r w:rsidRPr="00EC3653">
        <w:t xml:space="preserve">praca w budynku przy ul. Paderewskiego </w:t>
      </w:r>
      <w:r w:rsidR="00D06431" w:rsidRPr="00EC3653">
        <w:t>1b, 05-100 Nowy Dwór Mazowiecki, biuro wydziału mieści się na I</w:t>
      </w:r>
      <w:r w:rsidR="00F172FF" w:rsidRPr="00EC3653">
        <w:t>I</w:t>
      </w:r>
      <w:r w:rsidR="00D06431" w:rsidRPr="00EC3653">
        <w:t xml:space="preserve"> piętrze budynku. </w:t>
      </w:r>
      <w:r w:rsidR="00B44068" w:rsidRPr="00EC3653">
        <w:t xml:space="preserve"> B</w:t>
      </w:r>
      <w:r w:rsidRPr="00EC3653">
        <w:t>udynek piętrowy z windą, dostosowany dla osób niedowidzących i niewidzących</w:t>
      </w:r>
      <w:r w:rsidR="004B01ED" w:rsidRPr="00EC3653">
        <w:t>. Winda wyposażona jest w </w:t>
      </w:r>
      <w:r w:rsidR="00B44068" w:rsidRPr="00EC3653">
        <w:t xml:space="preserve">system informacji głosowej. </w:t>
      </w:r>
    </w:p>
    <w:p w14:paraId="2D67B9E9" w14:textId="77777777" w:rsidR="00D97D1B" w:rsidRPr="00EC3653" w:rsidRDefault="00D97D1B" w:rsidP="00EC3653">
      <w:pPr>
        <w:pStyle w:val="Akapitzlist"/>
        <w:numPr>
          <w:ilvl w:val="0"/>
          <w:numId w:val="45"/>
        </w:numPr>
      </w:pPr>
      <w:r w:rsidRPr="00EC3653">
        <w:t>praca administracyjno-biurowa przy komputerze;</w:t>
      </w:r>
    </w:p>
    <w:p w14:paraId="7F53DF54" w14:textId="21C9C3CA" w:rsidR="00D97D1B" w:rsidRPr="00EC3653" w:rsidRDefault="00D97D1B" w:rsidP="00EC3653">
      <w:pPr>
        <w:pStyle w:val="Akapitzlist"/>
        <w:numPr>
          <w:ilvl w:val="0"/>
          <w:numId w:val="45"/>
        </w:numPr>
      </w:pPr>
      <w:r w:rsidRPr="00EC3653">
        <w:t>większość czynności jest wykonywana w pozycji siedzącej;</w:t>
      </w:r>
    </w:p>
    <w:p w14:paraId="4FABA8DA" w14:textId="77777777" w:rsidR="00D97D1B" w:rsidRPr="00EC3653" w:rsidRDefault="00D97D1B" w:rsidP="00EC3653">
      <w:pPr>
        <w:pStyle w:val="Akapitzlist"/>
        <w:numPr>
          <w:ilvl w:val="0"/>
          <w:numId w:val="45"/>
        </w:numPr>
      </w:pPr>
      <w:r w:rsidRPr="00EC3653">
        <w:t xml:space="preserve">wymiar czasu pracy: 40 godzin tygodniowo (w przypadku osób niepełnosprawnych, </w:t>
      </w:r>
      <w:r w:rsidR="00D06431" w:rsidRPr="00EC3653">
        <w:t>zgodnie z odrębnymi przepisami).</w:t>
      </w:r>
    </w:p>
    <w:p w14:paraId="07799F78" w14:textId="48771FBB" w:rsidR="00D97D1B" w:rsidRPr="00EC3653" w:rsidRDefault="00D97D1B" w:rsidP="00EC3653">
      <w:pPr>
        <w:pStyle w:val="Akapitzlist"/>
        <w:numPr>
          <w:ilvl w:val="0"/>
          <w:numId w:val="44"/>
        </w:numPr>
      </w:pPr>
      <w:r w:rsidRPr="00EC3653">
        <w:t>Rekrutacja i zatrudnienie osób niepełnosprawnych:</w:t>
      </w:r>
    </w:p>
    <w:p w14:paraId="5FE78420" w14:textId="2AA1EDC1" w:rsidR="00D97D1B" w:rsidRPr="00EC3653" w:rsidRDefault="00D97D1B" w:rsidP="00EC3653">
      <w:pPr>
        <w:ind w:left="284"/>
        <w:rPr>
          <w:rFonts w:asciiTheme="minorHAnsi" w:hAnsiTheme="minorHAnsi" w:cstheme="minorHAnsi"/>
          <w:bCs/>
          <w:szCs w:val="24"/>
        </w:rPr>
      </w:pPr>
      <w:r w:rsidRPr="00EC3653">
        <w:rPr>
          <w:rFonts w:asciiTheme="minorHAnsi" w:hAnsiTheme="minorHAnsi" w:cstheme="minorHAnsi"/>
          <w:bCs/>
          <w:szCs w:val="24"/>
        </w:rPr>
        <w:t>W miesiącu poprzedzającym datę ogłoszenia naboru, wskaźnik zatrudnienia osób niepełnosprawnych w Starostwie Powiatowym w Nowym Dworze Mazowieckim w rozumieniu przepisów Ustawy o rehabilitacji zawodowej i społecznej oraz zatrudnianiu osób niepełnosprawnych przekroczył 6%</w:t>
      </w:r>
      <w:r w:rsidR="00E162F0" w:rsidRPr="00EC3653">
        <w:rPr>
          <w:rFonts w:asciiTheme="minorHAnsi" w:hAnsiTheme="minorHAnsi" w:cstheme="minorHAnsi"/>
          <w:bCs/>
          <w:szCs w:val="24"/>
        </w:rPr>
        <w:t>.</w:t>
      </w:r>
    </w:p>
    <w:p w14:paraId="4FC4AF0B" w14:textId="0F3ECF93" w:rsidR="00D97D1B" w:rsidRPr="00EC3653" w:rsidRDefault="00D97D1B" w:rsidP="00EC3653">
      <w:pPr>
        <w:pStyle w:val="Akapitzlist"/>
        <w:numPr>
          <w:ilvl w:val="0"/>
          <w:numId w:val="44"/>
        </w:numPr>
      </w:pPr>
      <w:r w:rsidRPr="00EC3653">
        <w:t>Wymagane dokumenty:</w:t>
      </w:r>
    </w:p>
    <w:p w14:paraId="477C16A8" w14:textId="77777777" w:rsidR="00D97D1B" w:rsidRPr="00EC3653" w:rsidRDefault="00D97D1B" w:rsidP="00EC3653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Cs w:val="24"/>
        </w:rPr>
      </w:pPr>
      <w:r w:rsidRPr="00EC3653">
        <w:rPr>
          <w:rFonts w:asciiTheme="minorHAnsi" w:hAnsiTheme="minorHAnsi" w:cstheme="minorHAnsi"/>
          <w:bCs/>
          <w:szCs w:val="24"/>
        </w:rPr>
        <w:t>curriculum vitae;</w:t>
      </w:r>
    </w:p>
    <w:p w14:paraId="7E7E06D1" w14:textId="77777777" w:rsidR="00D97D1B" w:rsidRPr="00EC3653" w:rsidRDefault="00D97D1B" w:rsidP="00EC3653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Cs w:val="24"/>
        </w:rPr>
      </w:pPr>
      <w:r w:rsidRPr="00EC3653">
        <w:rPr>
          <w:rFonts w:asciiTheme="minorHAnsi" w:hAnsiTheme="minorHAnsi" w:cstheme="minorHAnsi"/>
          <w:bCs/>
          <w:szCs w:val="24"/>
        </w:rPr>
        <w:t>list motywacyjny;</w:t>
      </w:r>
    </w:p>
    <w:p w14:paraId="43D86D52" w14:textId="77777777" w:rsidR="00D97D1B" w:rsidRPr="00EC3653" w:rsidRDefault="00D97D1B" w:rsidP="00EC3653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Cs w:val="24"/>
        </w:rPr>
      </w:pPr>
      <w:r w:rsidRPr="00EC3653">
        <w:rPr>
          <w:rFonts w:asciiTheme="minorHAnsi" w:hAnsiTheme="minorHAnsi" w:cstheme="minorHAnsi"/>
          <w:bCs/>
          <w:szCs w:val="24"/>
        </w:rPr>
        <w:t>kwestionariusz osobowy dla osoby ubiegającej się o zatrudnienie;</w:t>
      </w:r>
    </w:p>
    <w:p w14:paraId="60E6C41F" w14:textId="77777777" w:rsidR="00D97D1B" w:rsidRPr="00EC3653" w:rsidRDefault="00D97D1B" w:rsidP="00EC3653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Cs w:val="24"/>
        </w:rPr>
      </w:pPr>
      <w:r w:rsidRPr="00EC3653">
        <w:rPr>
          <w:rFonts w:asciiTheme="minorHAnsi" w:hAnsiTheme="minorHAnsi" w:cstheme="minorHAnsi"/>
          <w:bCs/>
          <w:szCs w:val="24"/>
        </w:rPr>
        <w:t>kserokopie dokumentów poświadczające wykształcenie, posiadane kwalifikacje lub umiejętności;</w:t>
      </w:r>
    </w:p>
    <w:p w14:paraId="0FFEB13B" w14:textId="77777777" w:rsidR="00D97D1B" w:rsidRPr="00EC3653" w:rsidRDefault="00D97D1B" w:rsidP="00EC3653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Cs w:val="24"/>
        </w:rPr>
      </w:pPr>
      <w:r w:rsidRPr="00EC3653">
        <w:rPr>
          <w:rFonts w:asciiTheme="minorHAnsi" w:hAnsiTheme="minorHAnsi" w:cstheme="minorHAnsi"/>
          <w:bCs/>
          <w:szCs w:val="24"/>
        </w:rPr>
        <w:lastRenderedPageBreak/>
        <w:t>kserokopie świadectw pracy lub innych dokumentów potwierdzających doświadczenie zawodowe;</w:t>
      </w:r>
    </w:p>
    <w:p w14:paraId="38E1E15A" w14:textId="77777777" w:rsidR="00D97D1B" w:rsidRPr="00EC3653" w:rsidRDefault="00D97D1B" w:rsidP="00EC3653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Cs w:val="24"/>
        </w:rPr>
      </w:pPr>
      <w:r w:rsidRPr="00EC3653">
        <w:rPr>
          <w:rFonts w:asciiTheme="minorHAnsi" w:hAnsiTheme="minorHAnsi" w:cstheme="minorHAnsi"/>
          <w:bCs/>
          <w:szCs w:val="24"/>
        </w:rPr>
        <w:t>oświadczenie kandydata o obywatelstwie polskim;</w:t>
      </w:r>
    </w:p>
    <w:p w14:paraId="4C8F0705" w14:textId="77777777" w:rsidR="00D97D1B" w:rsidRPr="00EC3653" w:rsidRDefault="00D97D1B" w:rsidP="00EC3653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Cs w:val="24"/>
        </w:rPr>
      </w:pPr>
      <w:r w:rsidRPr="00EC3653">
        <w:rPr>
          <w:rFonts w:asciiTheme="minorHAnsi" w:hAnsiTheme="minorHAnsi" w:cstheme="minorHAnsi"/>
          <w:bCs/>
          <w:szCs w:val="24"/>
        </w:rPr>
        <w:t>oświadczenie o zdolności do czynności prawnych;</w:t>
      </w:r>
    </w:p>
    <w:p w14:paraId="260D360A" w14:textId="77777777" w:rsidR="00D97D1B" w:rsidRPr="00EC3653" w:rsidRDefault="00D97D1B" w:rsidP="00EC3653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Cs w:val="24"/>
        </w:rPr>
      </w:pPr>
      <w:r w:rsidRPr="00EC3653">
        <w:rPr>
          <w:rFonts w:asciiTheme="minorHAnsi" w:hAnsiTheme="minorHAnsi" w:cstheme="minorHAnsi"/>
          <w:bCs/>
          <w:szCs w:val="24"/>
        </w:rPr>
        <w:t>oświadczenie kandydata o korzystaniu w pełni z praw publicznych;</w:t>
      </w:r>
    </w:p>
    <w:p w14:paraId="63DEF4B3" w14:textId="77777777" w:rsidR="00D97D1B" w:rsidRPr="00EC3653" w:rsidRDefault="00D97D1B" w:rsidP="00EC3653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Cs w:val="24"/>
        </w:rPr>
      </w:pPr>
      <w:r w:rsidRPr="00EC3653">
        <w:rPr>
          <w:rFonts w:asciiTheme="minorHAnsi" w:hAnsiTheme="minorHAnsi" w:cstheme="minorHAnsi"/>
          <w:bCs/>
          <w:szCs w:val="24"/>
        </w:rPr>
        <w:t xml:space="preserve">oświadczenie o niekaralności za umyślne przestępstwo ścigane z oskarżenia publicznego lub umyślne przestępstwo skarbowe; </w:t>
      </w:r>
    </w:p>
    <w:p w14:paraId="7B5E5369" w14:textId="77777777" w:rsidR="00D97D1B" w:rsidRPr="00EC3653" w:rsidRDefault="00D97D1B" w:rsidP="00EC3653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Cs w:val="24"/>
        </w:rPr>
      </w:pPr>
      <w:r w:rsidRPr="00EC3653">
        <w:rPr>
          <w:rFonts w:asciiTheme="minorHAnsi" w:hAnsiTheme="minorHAnsi" w:cstheme="minorHAnsi"/>
          <w:bCs/>
          <w:szCs w:val="24"/>
        </w:rPr>
        <w:t>oświadczenie o nieposzlakowanej opinii;</w:t>
      </w:r>
    </w:p>
    <w:p w14:paraId="6CB2E1EC" w14:textId="77777777" w:rsidR="00D97D1B" w:rsidRPr="00EC3653" w:rsidRDefault="00D97D1B" w:rsidP="00EC3653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Cs w:val="24"/>
        </w:rPr>
      </w:pPr>
      <w:r w:rsidRPr="00EC3653">
        <w:rPr>
          <w:rFonts w:asciiTheme="minorHAnsi" w:hAnsiTheme="minorHAnsi" w:cstheme="minorHAnsi"/>
          <w:bCs/>
          <w:szCs w:val="24"/>
        </w:rPr>
        <w:t>oświadczenie kandydata o wyrażeniu zgody na przetwarzanie przekazanych danych osobowych innych niż wymienione w art. 221 § 1 i 3 Kodeksu pracy,  w </w:t>
      </w:r>
      <w:r w:rsidR="00E43E9D" w:rsidRPr="00EC3653">
        <w:rPr>
          <w:rFonts w:asciiTheme="minorHAnsi" w:hAnsiTheme="minorHAnsi" w:cstheme="minorHAnsi"/>
          <w:bCs/>
          <w:szCs w:val="24"/>
        </w:rPr>
        <w:t>związku z </w:t>
      </w:r>
      <w:r w:rsidRPr="00EC3653">
        <w:rPr>
          <w:rFonts w:asciiTheme="minorHAnsi" w:hAnsiTheme="minorHAnsi" w:cstheme="minorHAnsi"/>
          <w:bCs/>
          <w:szCs w:val="24"/>
        </w:rPr>
        <w:t xml:space="preserve">ubieganiem się o zatrudnienie z wyjątkiem danych osobowych, </w:t>
      </w:r>
      <w:r w:rsidR="00E43E9D" w:rsidRPr="00EC3653">
        <w:rPr>
          <w:rFonts w:asciiTheme="minorHAnsi" w:hAnsiTheme="minorHAnsi" w:cstheme="minorHAnsi"/>
          <w:bCs/>
          <w:szCs w:val="24"/>
        </w:rPr>
        <w:t>o których mowa w </w:t>
      </w:r>
      <w:r w:rsidRPr="00EC3653">
        <w:rPr>
          <w:rFonts w:asciiTheme="minorHAnsi" w:hAnsiTheme="minorHAnsi" w:cstheme="minorHAnsi"/>
          <w:bCs/>
          <w:szCs w:val="24"/>
        </w:rPr>
        <w:t>art. 10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 04.05.2016, str. 1, z późn. zm.).</w:t>
      </w:r>
    </w:p>
    <w:p w14:paraId="36FAB575" w14:textId="3BA23FC1" w:rsidR="00FD7FF4" w:rsidRPr="00EC3653" w:rsidRDefault="00D97D1B" w:rsidP="00EC3653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Cs w:val="24"/>
        </w:rPr>
      </w:pPr>
      <w:r w:rsidRPr="00EC3653">
        <w:rPr>
          <w:rFonts w:asciiTheme="minorHAnsi" w:hAnsiTheme="minorHAnsi" w:cstheme="minorHAnsi"/>
          <w:bCs/>
          <w:szCs w:val="24"/>
        </w:rPr>
        <w:t>oświadczenie kandydata dotyczące ochrony danych osobowych.</w:t>
      </w:r>
    </w:p>
    <w:p w14:paraId="6D4EE6E7" w14:textId="26B4AEB2" w:rsidR="00D97D1B" w:rsidRPr="00EC3653" w:rsidRDefault="00D97D1B" w:rsidP="00EC3653">
      <w:pPr>
        <w:widowControl w:val="0"/>
        <w:suppressAutoHyphens/>
        <w:spacing w:after="240"/>
        <w:rPr>
          <w:rFonts w:asciiTheme="minorHAnsi" w:eastAsia="Lucida Sans Unicode" w:hAnsiTheme="minorHAnsi" w:cstheme="minorHAnsi"/>
          <w:bCs/>
          <w:szCs w:val="24"/>
        </w:rPr>
      </w:pPr>
      <w:bookmarkStart w:id="0" w:name="_Hlk198028622"/>
      <w:r w:rsidRPr="00EC3653">
        <w:rPr>
          <w:rFonts w:asciiTheme="minorHAnsi" w:eastAsia="Lucida Sans Unicode" w:hAnsiTheme="minorHAnsi" w:cstheme="minorHAnsi"/>
          <w:bCs/>
          <w:szCs w:val="24"/>
        </w:rPr>
        <w:t>Wymagane dokumenty aplikacyjne można składać osobiście w siedzibie Starostwa Powiatowego w Nowym Dworze Mazowieckim, ul. Ignacego Paderewskiego 1B w Punkcie podawczym lub pocztą na adres: Starostwo Powiatowe w Nowym Dworze Mazowieckim, ul.</w:t>
      </w:r>
      <w:r w:rsidR="00E43E9D" w:rsidRPr="00EC3653">
        <w:rPr>
          <w:rFonts w:asciiTheme="minorHAnsi" w:eastAsia="Lucida Sans Unicode" w:hAnsiTheme="minorHAnsi" w:cstheme="minorHAnsi"/>
          <w:bCs/>
          <w:szCs w:val="24"/>
        </w:rPr>
        <w:t> </w:t>
      </w:r>
      <w:r w:rsidRPr="00EC3653">
        <w:rPr>
          <w:rFonts w:asciiTheme="minorHAnsi" w:eastAsia="Lucida Sans Unicode" w:hAnsiTheme="minorHAnsi" w:cstheme="minorHAnsi"/>
          <w:bCs/>
          <w:szCs w:val="24"/>
        </w:rPr>
        <w:t xml:space="preserve">Ignacego Paderewskiego 1B, 05-100 Nowy Dwór Mazowiecki, w zamkniętej kopercie z </w:t>
      </w:r>
      <w:r w:rsidR="00E43E9D" w:rsidRPr="00EC3653">
        <w:rPr>
          <w:rFonts w:asciiTheme="minorHAnsi" w:eastAsia="Lucida Sans Unicode" w:hAnsiTheme="minorHAnsi" w:cstheme="minorHAnsi"/>
          <w:bCs/>
          <w:szCs w:val="24"/>
        </w:rPr>
        <w:t> </w:t>
      </w:r>
      <w:r w:rsidRPr="00EC3653">
        <w:rPr>
          <w:rFonts w:asciiTheme="minorHAnsi" w:eastAsia="Lucida Sans Unicode" w:hAnsiTheme="minorHAnsi" w:cstheme="minorHAnsi"/>
          <w:bCs/>
          <w:szCs w:val="24"/>
        </w:rPr>
        <w:t xml:space="preserve">„Dotyczy naboru na </w:t>
      </w:r>
      <w:r w:rsidR="000F0F93" w:rsidRPr="00EC3653">
        <w:rPr>
          <w:rFonts w:asciiTheme="minorHAnsi" w:eastAsia="Lucida Sans Unicode" w:hAnsiTheme="minorHAnsi" w:cstheme="minorHAnsi"/>
          <w:bCs/>
          <w:szCs w:val="24"/>
        </w:rPr>
        <w:t xml:space="preserve">stanowisko </w:t>
      </w:r>
      <w:r w:rsidR="00FD7FF4" w:rsidRPr="00EC3653">
        <w:rPr>
          <w:rFonts w:asciiTheme="minorHAnsi" w:eastAsia="Lucida Sans Unicode" w:hAnsiTheme="minorHAnsi" w:cstheme="minorHAnsi"/>
          <w:bCs/>
          <w:szCs w:val="24"/>
        </w:rPr>
        <w:t>Inspektora w</w:t>
      </w:r>
      <w:r w:rsidR="007E5971" w:rsidRPr="00EC3653">
        <w:rPr>
          <w:rFonts w:asciiTheme="minorHAnsi" w:eastAsia="Lucida Sans Unicode" w:hAnsiTheme="minorHAnsi" w:cstheme="minorHAnsi"/>
          <w:bCs/>
          <w:szCs w:val="24"/>
        </w:rPr>
        <w:t xml:space="preserve"> </w:t>
      </w:r>
      <w:r w:rsidR="000F0F93" w:rsidRPr="00EC3653">
        <w:rPr>
          <w:rFonts w:asciiTheme="minorHAnsi" w:eastAsia="Lucida Sans Unicode" w:hAnsiTheme="minorHAnsi" w:cstheme="minorHAnsi"/>
          <w:bCs/>
          <w:szCs w:val="24"/>
        </w:rPr>
        <w:t>Zespo</w:t>
      </w:r>
      <w:r w:rsidR="00FD7FF4" w:rsidRPr="00EC3653">
        <w:rPr>
          <w:rFonts w:asciiTheme="minorHAnsi" w:eastAsia="Lucida Sans Unicode" w:hAnsiTheme="minorHAnsi" w:cstheme="minorHAnsi"/>
          <w:bCs/>
          <w:szCs w:val="24"/>
        </w:rPr>
        <w:t>le</w:t>
      </w:r>
      <w:r w:rsidR="000F0F93" w:rsidRPr="00EC3653">
        <w:rPr>
          <w:rFonts w:asciiTheme="minorHAnsi" w:eastAsia="Lucida Sans Unicode" w:hAnsiTheme="minorHAnsi" w:cstheme="minorHAnsi"/>
          <w:bCs/>
          <w:szCs w:val="24"/>
        </w:rPr>
        <w:t xml:space="preserve"> Promocji i Spraw społecznych</w:t>
      </w:r>
      <w:r w:rsidRPr="00EC3653">
        <w:rPr>
          <w:rFonts w:asciiTheme="minorHAnsi" w:eastAsia="Lucida Sans Unicode" w:hAnsiTheme="minorHAnsi" w:cstheme="minorHAnsi"/>
          <w:bCs/>
          <w:szCs w:val="24"/>
        </w:rPr>
        <w:t xml:space="preserve">” </w:t>
      </w:r>
      <w:r w:rsidRPr="00EC3653">
        <w:rPr>
          <w:rFonts w:asciiTheme="minorHAnsi" w:eastAsia="Lucida Sans Unicode" w:hAnsiTheme="minorHAnsi" w:cstheme="minorHAnsi"/>
          <w:bCs/>
          <w:color w:val="000000" w:themeColor="text1"/>
          <w:szCs w:val="24"/>
        </w:rPr>
        <w:t>w terminie do dnia</w:t>
      </w:r>
      <w:r w:rsidR="001829D1" w:rsidRPr="00EC3653">
        <w:rPr>
          <w:rFonts w:asciiTheme="minorHAnsi" w:eastAsia="Lucida Sans Unicode" w:hAnsiTheme="minorHAnsi" w:cstheme="minorHAnsi"/>
          <w:bCs/>
          <w:color w:val="000000" w:themeColor="text1"/>
          <w:szCs w:val="24"/>
        </w:rPr>
        <w:t xml:space="preserve"> </w:t>
      </w:r>
      <w:r w:rsidR="00D9246D" w:rsidRPr="00EC3653">
        <w:rPr>
          <w:rFonts w:asciiTheme="minorHAnsi" w:eastAsia="Lucida Sans Unicode" w:hAnsiTheme="minorHAnsi" w:cstheme="minorHAnsi"/>
          <w:bCs/>
          <w:color w:val="000000" w:themeColor="text1"/>
          <w:szCs w:val="24"/>
        </w:rPr>
        <w:t>22.05.2025</w:t>
      </w:r>
      <w:r w:rsidRPr="00EC3653">
        <w:rPr>
          <w:rFonts w:asciiTheme="minorHAnsi" w:eastAsia="Lucida Sans Unicode" w:hAnsiTheme="minorHAnsi" w:cstheme="minorHAnsi"/>
          <w:bCs/>
          <w:color w:val="000000" w:themeColor="text1"/>
          <w:szCs w:val="24"/>
        </w:rPr>
        <w:t xml:space="preserve"> r. do godz. </w:t>
      </w:r>
      <w:r w:rsidR="001829D1" w:rsidRPr="00EC3653">
        <w:rPr>
          <w:rFonts w:asciiTheme="minorHAnsi" w:eastAsia="Lucida Sans Unicode" w:hAnsiTheme="minorHAnsi" w:cstheme="minorHAnsi"/>
          <w:bCs/>
          <w:color w:val="000000" w:themeColor="text1"/>
          <w:szCs w:val="24"/>
        </w:rPr>
        <w:t>16.00</w:t>
      </w:r>
      <w:r w:rsidRPr="00EC3653">
        <w:rPr>
          <w:rFonts w:asciiTheme="minorHAnsi" w:eastAsia="Lucida Sans Unicode" w:hAnsiTheme="minorHAnsi" w:cstheme="minorHAnsi"/>
          <w:bCs/>
          <w:color w:val="000000" w:themeColor="text1"/>
          <w:szCs w:val="24"/>
        </w:rPr>
        <w:t>.</w:t>
      </w:r>
    </w:p>
    <w:p w14:paraId="06FD205C" w14:textId="77777777" w:rsidR="00D97D1B" w:rsidRPr="00EC3653" w:rsidRDefault="00D97D1B" w:rsidP="00EC3653">
      <w:pPr>
        <w:widowControl w:val="0"/>
        <w:suppressAutoHyphens/>
        <w:spacing w:after="360"/>
        <w:rPr>
          <w:rFonts w:asciiTheme="minorHAnsi" w:eastAsia="Lucida Sans Unicode" w:hAnsiTheme="minorHAnsi" w:cstheme="minorHAnsi"/>
          <w:bCs/>
          <w:szCs w:val="24"/>
        </w:rPr>
      </w:pPr>
      <w:r w:rsidRPr="00EC3653">
        <w:rPr>
          <w:rFonts w:asciiTheme="minorHAnsi" w:eastAsia="Lucida Sans Unicode" w:hAnsiTheme="minorHAnsi" w:cstheme="minorHAnsi"/>
          <w:bCs/>
          <w:szCs w:val="24"/>
        </w:rPr>
        <w:t xml:space="preserve">Aplikacje, które wpłyną do Starostwa po wyżej wymienionym terminie, nie będą rozpatrywane. Za termin złożenia oferty uznaje się datę wpływu do urzędu. </w:t>
      </w:r>
    </w:p>
    <w:p w14:paraId="37CF2763" w14:textId="7E0A5C2B" w:rsidR="00A5021D" w:rsidRPr="00EC3653" w:rsidRDefault="00FD7FF4" w:rsidP="00EC3653">
      <w:pPr>
        <w:widowControl w:val="0"/>
        <w:suppressAutoHyphens/>
        <w:rPr>
          <w:rFonts w:asciiTheme="minorHAnsi" w:eastAsia="Lucida Sans Unicode" w:hAnsiTheme="minorHAnsi" w:cstheme="minorHAnsi"/>
          <w:bCs/>
          <w:szCs w:val="24"/>
        </w:rPr>
      </w:pPr>
      <w:r w:rsidRPr="00EC3653">
        <w:rPr>
          <w:rFonts w:asciiTheme="minorHAnsi" w:eastAsia="Lucida Sans Unicode" w:hAnsiTheme="minorHAnsi" w:cstheme="minorHAnsi"/>
          <w:bCs/>
          <w:szCs w:val="24"/>
        </w:rPr>
        <w:t>I</w:t>
      </w:r>
      <w:r w:rsidR="00D97D1B" w:rsidRPr="00EC3653">
        <w:rPr>
          <w:rFonts w:asciiTheme="minorHAnsi" w:eastAsia="Lucida Sans Unicode" w:hAnsiTheme="minorHAnsi" w:cstheme="minorHAnsi"/>
          <w:bCs/>
          <w:szCs w:val="24"/>
        </w:rPr>
        <w:t>nformacja o wyniku naboru będzie umieszczona na stronie internetowej Biuletynu Informacji Publicznej (</w:t>
      </w:r>
      <w:hyperlink r:id="rId6" w:tooltip="strona internetowa Biuletynu Informacji Publicznej Starostwa Powiatowego w Nowym Dworze Mazowieckim" w:history="1">
        <w:r w:rsidR="00D97D1B" w:rsidRPr="00EC3653">
          <w:rPr>
            <w:rFonts w:asciiTheme="minorHAnsi" w:eastAsia="Lucida Sans Unicode" w:hAnsiTheme="minorHAnsi" w:cstheme="minorHAnsi"/>
            <w:bCs/>
            <w:color w:val="0000FF"/>
            <w:szCs w:val="24"/>
            <w:u w:val="single"/>
          </w:rPr>
          <w:t>www.bip.nowodworski.pl</w:t>
        </w:r>
      </w:hyperlink>
      <w:r w:rsidR="00D97D1B" w:rsidRPr="00EC3653">
        <w:rPr>
          <w:rFonts w:asciiTheme="minorHAnsi" w:eastAsia="Lucida Sans Unicode" w:hAnsiTheme="minorHAnsi" w:cstheme="minorHAnsi"/>
          <w:bCs/>
          <w:szCs w:val="24"/>
        </w:rPr>
        <w:t>) oraz na tablicy informacyjnej Starostwa Powiatowego w Nowym Dworze Mazowieckim.</w:t>
      </w:r>
      <w:bookmarkEnd w:id="0"/>
    </w:p>
    <w:p w14:paraId="0EED6597" w14:textId="45183531" w:rsidR="00DA1A01" w:rsidRPr="00EC3653" w:rsidRDefault="00D9246D" w:rsidP="00EC3653">
      <w:pPr>
        <w:widowControl w:val="0"/>
        <w:suppressAutoHyphens/>
        <w:rPr>
          <w:rFonts w:asciiTheme="minorHAnsi" w:eastAsia="Lucida Sans Unicode" w:hAnsiTheme="minorHAnsi" w:cstheme="minorHAnsi"/>
          <w:bCs/>
          <w:szCs w:val="24"/>
        </w:rPr>
      </w:pPr>
      <w:r w:rsidRPr="00EC3653">
        <w:rPr>
          <w:rFonts w:asciiTheme="minorHAnsi" w:eastAsia="Lucida Sans Unicode" w:hAnsiTheme="minorHAnsi" w:cstheme="minorHAnsi"/>
          <w:bCs/>
          <w:szCs w:val="24"/>
        </w:rPr>
        <w:t>Starosta Nowodworski</w:t>
      </w:r>
      <w:r w:rsidR="00EC3653">
        <w:rPr>
          <w:rFonts w:asciiTheme="minorHAnsi" w:eastAsia="Lucida Sans Unicode" w:hAnsiTheme="minorHAnsi" w:cstheme="minorHAnsi"/>
          <w:bCs/>
          <w:szCs w:val="24"/>
        </w:rPr>
        <w:br/>
      </w:r>
      <w:r w:rsidR="00DA1A01" w:rsidRPr="00EC3653">
        <w:rPr>
          <w:rFonts w:asciiTheme="minorHAnsi" w:eastAsia="Lucida Sans Unicode" w:hAnsiTheme="minorHAnsi" w:cstheme="minorHAnsi"/>
          <w:bCs/>
          <w:szCs w:val="24"/>
        </w:rPr>
        <w:t>/-/ Magdalena Biernacka</w:t>
      </w:r>
    </w:p>
    <w:sectPr w:rsidR="00DA1A01" w:rsidRPr="00EC3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4"/>
    <w:multiLevelType w:val="singleLevel"/>
    <w:tmpl w:val="00000005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" w15:restartNumberingAfterBreak="0">
    <w:nsid w:val="016372E2"/>
    <w:multiLevelType w:val="hybridMultilevel"/>
    <w:tmpl w:val="56D6D3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4B4D96"/>
    <w:multiLevelType w:val="hybridMultilevel"/>
    <w:tmpl w:val="589A8A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4E1512E"/>
    <w:multiLevelType w:val="hybridMultilevel"/>
    <w:tmpl w:val="36AA7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6350C"/>
    <w:multiLevelType w:val="hybridMultilevel"/>
    <w:tmpl w:val="92728E4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B67127C"/>
    <w:multiLevelType w:val="hybridMultilevel"/>
    <w:tmpl w:val="C0749F36"/>
    <w:lvl w:ilvl="0" w:tplc="4376505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12EDD"/>
    <w:multiLevelType w:val="hybridMultilevel"/>
    <w:tmpl w:val="1B62C7A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3857787"/>
    <w:multiLevelType w:val="hybridMultilevel"/>
    <w:tmpl w:val="2B002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06321"/>
    <w:multiLevelType w:val="hybridMultilevel"/>
    <w:tmpl w:val="85B88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9342F"/>
    <w:multiLevelType w:val="hybridMultilevel"/>
    <w:tmpl w:val="3A206D6A"/>
    <w:lvl w:ilvl="0" w:tplc="54E8DD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50620"/>
    <w:multiLevelType w:val="hybridMultilevel"/>
    <w:tmpl w:val="41745584"/>
    <w:lvl w:ilvl="0" w:tplc="9864C2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F462B"/>
    <w:multiLevelType w:val="hybridMultilevel"/>
    <w:tmpl w:val="3BACA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548AA"/>
    <w:multiLevelType w:val="hybridMultilevel"/>
    <w:tmpl w:val="D49A98E4"/>
    <w:lvl w:ilvl="0" w:tplc="9864C2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D68ED"/>
    <w:multiLevelType w:val="hybridMultilevel"/>
    <w:tmpl w:val="48ECD71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48E3"/>
    <w:multiLevelType w:val="hybridMultilevel"/>
    <w:tmpl w:val="BD3A0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359AF"/>
    <w:multiLevelType w:val="hybridMultilevel"/>
    <w:tmpl w:val="01F8F6F0"/>
    <w:lvl w:ilvl="0" w:tplc="A4A85D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746CAC"/>
    <w:multiLevelType w:val="hybridMultilevel"/>
    <w:tmpl w:val="1952DE40"/>
    <w:lvl w:ilvl="0" w:tplc="0A1057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1D2EE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64218"/>
    <w:multiLevelType w:val="hybridMultilevel"/>
    <w:tmpl w:val="963AD4A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832DA"/>
    <w:multiLevelType w:val="hybridMultilevel"/>
    <w:tmpl w:val="3DF2E3D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D515F"/>
    <w:multiLevelType w:val="hybridMultilevel"/>
    <w:tmpl w:val="0660DD9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324EB"/>
    <w:multiLevelType w:val="hybridMultilevel"/>
    <w:tmpl w:val="07605A70"/>
    <w:lvl w:ilvl="0" w:tplc="9864C266">
      <w:start w:val="1"/>
      <w:numFmt w:val="lowerLetter"/>
      <w:lvlText w:val="%1)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1" w15:restartNumberingAfterBreak="0">
    <w:nsid w:val="40BE069D"/>
    <w:multiLevelType w:val="hybridMultilevel"/>
    <w:tmpl w:val="CAA263B0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6008C"/>
    <w:multiLevelType w:val="hybridMultilevel"/>
    <w:tmpl w:val="4F2CC9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877108"/>
    <w:multiLevelType w:val="hybridMultilevel"/>
    <w:tmpl w:val="23DE7B4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A56E6"/>
    <w:multiLevelType w:val="hybridMultilevel"/>
    <w:tmpl w:val="E7A8BC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7764D1A"/>
    <w:multiLevelType w:val="hybridMultilevel"/>
    <w:tmpl w:val="274A909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C2C4A"/>
    <w:multiLevelType w:val="hybridMultilevel"/>
    <w:tmpl w:val="07C42562"/>
    <w:lvl w:ilvl="0" w:tplc="89841E26">
      <w:start w:val="1"/>
      <w:numFmt w:val="decimal"/>
      <w:lvlText w:val="%1."/>
      <w:lvlJc w:val="left"/>
      <w:pPr>
        <w:ind w:left="1409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B63FAD"/>
    <w:multiLevelType w:val="hybridMultilevel"/>
    <w:tmpl w:val="82FEB4B8"/>
    <w:lvl w:ilvl="0" w:tplc="0000000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58E7DF6"/>
    <w:multiLevelType w:val="hybridMultilevel"/>
    <w:tmpl w:val="20188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02E2D"/>
    <w:multiLevelType w:val="hybridMultilevel"/>
    <w:tmpl w:val="6BCCFD06"/>
    <w:lvl w:ilvl="0" w:tplc="9864C266">
      <w:start w:val="1"/>
      <w:numFmt w:val="lowerLetter"/>
      <w:lvlText w:val="%1)"/>
      <w:lvlJc w:val="left"/>
      <w:pPr>
        <w:ind w:left="1406" w:hanging="5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7510492"/>
    <w:multiLevelType w:val="hybridMultilevel"/>
    <w:tmpl w:val="F814A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1317C"/>
    <w:multiLevelType w:val="hybridMultilevel"/>
    <w:tmpl w:val="898671C6"/>
    <w:lvl w:ilvl="0" w:tplc="9864C2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366E4"/>
    <w:multiLevelType w:val="multilevel"/>
    <w:tmpl w:val="F7E48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371456"/>
    <w:multiLevelType w:val="hybridMultilevel"/>
    <w:tmpl w:val="A42C93A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30C0C21"/>
    <w:multiLevelType w:val="hybridMultilevel"/>
    <w:tmpl w:val="76BED386"/>
    <w:lvl w:ilvl="0" w:tplc="30C41FE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C07E4"/>
    <w:multiLevelType w:val="hybridMultilevel"/>
    <w:tmpl w:val="AFE2209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EB4ABE"/>
    <w:multiLevelType w:val="hybridMultilevel"/>
    <w:tmpl w:val="94DA016A"/>
    <w:lvl w:ilvl="0" w:tplc="E03CF3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F80DDE"/>
    <w:multiLevelType w:val="hybridMultilevel"/>
    <w:tmpl w:val="5500775E"/>
    <w:lvl w:ilvl="0" w:tplc="6436D28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7347B59"/>
    <w:multiLevelType w:val="hybridMultilevel"/>
    <w:tmpl w:val="08FC1E8C"/>
    <w:lvl w:ilvl="0" w:tplc="7B8AE7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B25CBC"/>
    <w:multiLevelType w:val="hybridMultilevel"/>
    <w:tmpl w:val="C7382A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D04849"/>
    <w:multiLevelType w:val="hybridMultilevel"/>
    <w:tmpl w:val="D456816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B02808"/>
    <w:multiLevelType w:val="multilevel"/>
    <w:tmpl w:val="D724F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A718C3"/>
    <w:multiLevelType w:val="hybridMultilevel"/>
    <w:tmpl w:val="1C3EE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352B1"/>
    <w:multiLevelType w:val="hybridMultilevel"/>
    <w:tmpl w:val="463E14DE"/>
    <w:lvl w:ilvl="0" w:tplc="F322E6F2">
      <w:start w:val="1"/>
      <w:numFmt w:val="decimal"/>
      <w:lvlText w:val="%1)"/>
      <w:lvlJc w:val="left"/>
      <w:pPr>
        <w:ind w:left="689" w:hanging="360"/>
      </w:pPr>
      <w:rPr>
        <w:rFonts w:hint="default"/>
        <w:color w:val="444444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44" w15:restartNumberingAfterBreak="0">
    <w:nsid w:val="7D725E65"/>
    <w:multiLevelType w:val="hybridMultilevel"/>
    <w:tmpl w:val="3578C71A"/>
    <w:lvl w:ilvl="0" w:tplc="E566170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CD59A2"/>
    <w:multiLevelType w:val="multilevel"/>
    <w:tmpl w:val="D8CCA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4137435">
    <w:abstractNumId w:val="7"/>
  </w:num>
  <w:num w:numId="2" w16cid:durableId="955136618">
    <w:abstractNumId w:val="3"/>
  </w:num>
  <w:num w:numId="3" w16cid:durableId="1272737634">
    <w:abstractNumId w:val="4"/>
  </w:num>
  <w:num w:numId="4" w16cid:durableId="2008171568">
    <w:abstractNumId w:val="16"/>
  </w:num>
  <w:num w:numId="5" w16cid:durableId="114520176">
    <w:abstractNumId w:val="36"/>
  </w:num>
  <w:num w:numId="6" w16cid:durableId="1524249176">
    <w:abstractNumId w:val="9"/>
  </w:num>
  <w:num w:numId="7" w16cid:durableId="1044521938">
    <w:abstractNumId w:val="13"/>
  </w:num>
  <w:num w:numId="8" w16cid:durableId="41174965">
    <w:abstractNumId w:val="19"/>
  </w:num>
  <w:num w:numId="9" w16cid:durableId="1097480058">
    <w:abstractNumId w:val="35"/>
  </w:num>
  <w:num w:numId="10" w16cid:durableId="1037851103">
    <w:abstractNumId w:val="0"/>
  </w:num>
  <w:num w:numId="11" w16cid:durableId="822890487">
    <w:abstractNumId w:val="5"/>
  </w:num>
  <w:num w:numId="12" w16cid:durableId="1110248403">
    <w:abstractNumId w:val="28"/>
  </w:num>
  <w:num w:numId="13" w16cid:durableId="1293711409">
    <w:abstractNumId w:val="17"/>
  </w:num>
  <w:num w:numId="14" w16cid:durableId="155726841">
    <w:abstractNumId w:val="33"/>
  </w:num>
  <w:num w:numId="15" w16cid:durableId="1582714208">
    <w:abstractNumId w:val="1"/>
  </w:num>
  <w:num w:numId="16" w16cid:durableId="608001910">
    <w:abstractNumId w:val="37"/>
  </w:num>
  <w:num w:numId="17" w16cid:durableId="1841314610">
    <w:abstractNumId w:val="21"/>
  </w:num>
  <w:num w:numId="18" w16cid:durableId="1238327456">
    <w:abstractNumId w:val="22"/>
  </w:num>
  <w:num w:numId="19" w16cid:durableId="1537234066">
    <w:abstractNumId w:val="42"/>
  </w:num>
  <w:num w:numId="20" w16cid:durableId="1568373727">
    <w:abstractNumId w:val="26"/>
  </w:num>
  <w:num w:numId="21" w16cid:durableId="1680547531">
    <w:abstractNumId w:val="12"/>
  </w:num>
  <w:num w:numId="22" w16cid:durableId="989289885">
    <w:abstractNumId w:val="30"/>
  </w:num>
  <w:num w:numId="23" w16cid:durableId="1010450204">
    <w:abstractNumId w:val="20"/>
  </w:num>
  <w:num w:numId="24" w16cid:durableId="567805185">
    <w:abstractNumId w:val="10"/>
  </w:num>
  <w:num w:numId="25" w16cid:durableId="1515419891">
    <w:abstractNumId w:val="39"/>
  </w:num>
  <w:num w:numId="26" w16cid:durableId="1278759692">
    <w:abstractNumId w:val="40"/>
  </w:num>
  <w:num w:numId="27" w16cid:durableId="2114088732">
    <w:abstractNumId w:val="25"/>
  </w:num>
  <w:num w:numId="28" w16cid:durableId="1117213906">
    <w:abstractNumId w:val="38"/>
  </w:num>
  <w:num w:numId="29" w16cid:durableId="504982149">
    <w:abstractNumId w:val="18"/>
  </w:num>
  <w:num w:numId="30" w16cid:durableId="1148089349">
    <w:abstractNumId w:val="24"/>
  </w:num>
  <w:num w:numId="31" w16cid:durableId="507988199">
    <w:abstractNumId w:val="2"/>
  </w:num>
  <w:num w:numId="32" w16cid:durableId="1063721242">
    <w:abstractNumId w:val="15"/>
  </w:num>
  <w:num w:numId="33" w16cid:durableId="820578431">
    <w:abstractNumId w:val="27"/>
  </w:num>
  <w:num w:numId="34" w16cid:durableId="1344161939">
    <w:abstractNumId w:val="29"/>
  </w:num>
  <w:num w:numId="35" w16cid:durableId="1642610262">
    <w:abstractNumId w:val="43"/>
  </w:num>
  <w:num w:numId="36" w16cid:durableId="364986212">
    <w:abstractNumId w:val="14"/>
  </w:num>
  <w:num w:numId="37" w16cid:durableId="1640839450">
    <w:abstractNumId w:val="6"/>
  </w:num>
  <w:num w:numId="38" w16cid:durableId="348799943">
    <w:abstractNumId w:val="45"/>
  </w:num>
  <w:num w:numId="39" w16cid:durableId="1676759491">
    <w:abstractNumId w:val="41"/>
  </w:num>
  <w:num w:numId="40" w16cid:durableId="1532495635">
    <w:abstractNumId w:val="32"/>
  </w:num>
  <w:num w:numId="41" w16cid:durableId="134378977">
    <w:abstractNumId w:val="23"/>
  </w:num>
  <w:num w:numId="42" w16cid:durableId="802238586">
    <w:abstractNumId w:val="31"/>
  </w:num>
  <w:num w:numId="43" w16cid:durableId="1987860199">
    <w:abstractNumId w:val="8"/>
  </w:num>
  <w:num w:numId="44" w16cid:durableId="1901360094">
    <w:abstractNumId w:val="34"/>
  </w:num>
  <w:num w:numId="45" w16cid:durableId="2141340002">
    <w:abstractNumId w:val="44"/>
  </w:num>
  <w:num w:numId="46" w16cid:durableId="12613736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489"/>
    <w:rsid w:val="000F0F93"/>
    <w:rsid w:val="000F717D"/>
    <w:rsid w:val="00105C76"/>
    <w:rsid w:val="001346EA"/>
    <w:rsid w:val="001829D1"/>
    <w:rsid w:val="001F0D2F"/>
    <w:rsid w:val="002213C0"/>
    <w:rsid w:val="0024418D"/>
    <w:rsid w:val="00304DF5"/>
    <w:rsid w:val="003113A8"/>
    <w:rsid w:val="0032409F"/>
    <w:rsid w:val="00374C21"/>
    <w:rsid w:val="003D4642"/>
    <w:rsid w:val="0040676E"/>
    <w:rsid w:val="00454000"/>
    <w:rsid w:val="004B01ED"/>
    <w:rsid w:val="004F58A1"/>
    <w:rsid w:val="0053347B"/>
    <w:rsid w:val="005D3158"/>
    <w:rsid w:val="005E5A54"/>
    <w:rsid w:val="005F1DDB"/>
    <w:rsid w:val="006033E1"/>
    <w:rsid w:val="006114D5"/>
    <w:rsid w:val="00611ACB"/>
    <w:rsid w:val="00613501"/>
    <w:rsid w:val="00662AA4"/>
    <w:rsid w:val="006A00C5"/>
    <w:rsid w:val="006D3E55"/>
    <w:rsid w:val="006D4038"/>
    <w:rsid w:val="00792375"/>
    <w:rsid w:val="00793495"/>
    <w:rsid w:val="007C4838"/>
    <w:rsid w:val="007E5971"/>
    <w:rsid w:val="00853F8E"/>
    <w:rsid w:val="00862489"/>
    <w:rsid w:val="00862EFA"/>
    <w:rsid w:val="008A015E"/>
    <w:rsid w:val="008B2BC4"/>
    <w:rsid w:val="008C522E"/>
    <w:rsid w:val="008E3D05"/>
    <w:rsid w:val="009215C7"/>
    <w:rsid w:val="00963644"/>
    <w:rsid w:val="00973FF8"/>
    <w:rsid w:val="009A3527"/>
    <w:rsid w:val="009B00B3"/>
    <w:rsid w:val="009D1189"/>
    <w:rsid w:val="009D3F9B"/>
    <w:rsid w:val="00A5021D"/>
    <w:rsid w:val="00A958CF"/>
    <w:rsid w:val="00AE12AF"/>
    <w:rsid w:val="00B04DB2"/>
    <w:rsid w:val="00B21ACE"/>
    <w:rsid w:val="00B44068"/>
    <w:rsid w:val="00BA3393"/>
    <w:rsid w:val="00BA78B9"/>
    <w:rsid w:val="00C231CA"/>
    <w:rsid w:val="00C6678B"/>
    <w:rsid w:val="00CD52C1"/>
    <w:rsid w:val="00CE13A0"/>
    <w:rsid w:val="00CF695A"/>
    <w:rsid w:val="00D06431"/>
    <w:rsid w:val="00D2441D"/>
    <w:rsid w:val="00D32E0D"/>
    <w:rsid w:val="00D56B8C"/>
    <w:rsid w:val="00D9246D"/>
    <w:rsid w:val="00D97D1B"/>
    <w:rsid w:val="00DA1A01"/>
    <w:rsid w:val="00DF57C7"/>
    <w:rsid w:val="00E03B54"/>
    <w:rsid w:val="00E162F0"/>
    <w:rsid w:val="00E22DD8"/>
    <w:rsid w:val="00E375F7"/>
    <w:rsid w:val="00E43E9D"/>
    <w:rsid w:val="00E54841"/>
    <w:rsid w:val="00E7776F"/>
    <w:rsid w:val="00E92552"/>
    <w:rsid w:val="00EA5019"/>
    <w:rsid w:val="00EC3653"/>
    <w:rsid w:val="00ED16F7"/>
    <w:rsid w:val="00ED77B6"/>
    <w:rsid w:val="00EE73A7"/>
    <w:rsid w:val="00F172FF"/>
    <w:rsid w:val="00F251D6"/>
    <w:rsid w:val="00F31374"/>
    <w:rsid w:val="00FD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69E8"/>
  <w15:chartTrackingRefBased/>
  <w15:docId w15:val="{A5E91474-D1C9-4145-A363-F6D68365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653"/>
    <w:pPr>
      <w:spacing w:before="120" w:after="120" w:line="360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D1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7D1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7D1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7D1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7D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7D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7D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7D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7D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48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97D1B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7D1B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7D1B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7D1B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7D1B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7D1B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7D1B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7D1B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7D1B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97D1B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EC3653"/>
    <w:pPr>
      <w:spacing w:before="240" w:after="240"/>
    </w:pPr>
    <w:rPr>
      <w:rFonts w:eastAsiaTheme="majorEastAsia" w:cstheme="majorBidi"/>
      <w:color w:val="000000" w:themeColor="text1"/>
      <w:spacing w:val="-15"/>
      <w:sz w:val="32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EC3653"/>
    <w:rPr>
      <w:rFonts w:ascii="Calibri" w:eastAsiaTheme="majorEastAsia" w:hAnsi="Calibri" w:cstheme="majorBidi"/>
      <w:color w:val="000000" w:themeColor="text1"/>
      <w:spacing w:val="-15"/>
      <w:sz w:val="32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7D1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D97D1B"/>
    <w:rPr>
      <w:rFonts w:asciiTheme="majorHAnsi" w:eastAsiaTheme="majorEastAsia" w:hAnsiTheme="majorHAnsi" w:cstheme="majorBidi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D97D1B"/>
    <w:rPr>
      <w:b/>
      <w:bCs/>
    </w:rPr>
  </w:style>
  <w:style w:type="character" w:styleId="Uwydatnienie">
    <w:name w:val="Emphasis"/>
    <w:basedOn w:val="Domylnaczcionkaakapitu"/>
    <w:uiPriority w:val="20"/>
    <w:qFormat/>
    <w:rsid w:val="00D97D1B"/>
    <w:rPr>
      <w:i/>
      <w:iCs/>
      <w:color w:val="70AD47" w:themeColor="accent6"/>
    </w:rPr>
  </w:style>
  <w:style w:type="paragraph" w:styleId="Bezodstpw">
    <w:name w:val="No Spacing"/>
    <w:uiPriority w:val="1"/>
    <w:qFormat/>
    <w:rsid w:val="00D97D1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97D1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D97D1B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7D1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7D1B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D97D1B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D97D1B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97D1B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D97D1B"/>
    <w:rPr>
      <w:b/>
      <w:bCs/>
      <w:smallCaps/>
      <w:color w:val="70AD47" w:themeColor="accent6"/>
    </w:rPr>
  </w:style>
  <w:style w:type="character" w:styleId="Tytuksiki">
    <w:name w:val="Book Title"/>
    <w:basedOn w:val="Domylnaczcionkaakapitu"/>
    <w:uiPriority w:val="33"/>
    <w:qFormat/>
    <w:rsid w:val="00D97D1B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97D1B"/>
    <w:pPr>
      <w:outlineLvl w:val="9"/>
    </w:pPr>
  </w:style>
  <w:style w:type="paragraph" w:customStyle="1" w:styleId="PUNKT1">
    <w:name w:val="PUNKT 1"/>
    <w:basedOn w:val="Normalny"/>
    <w:rsid w:val="006A00C5"/>
    <w:pPr>
      <w:widowControl w:val="0"/>
      <w:tabs>
        <w:tab w:val="left" w:pos="420"/>
      </w:tabs>
      <w:suppressAutoHyphens/>
      <w:autoSpaceDE w:val="0"/>
      <w:spacing w:after="11"/>
      <w:ind w:left="227" w:hanging="227"/>
      <w:jc w:val="both"/>
      <w:textAlignment w:val="baseline"/>
    </w:pPr>
    <w:rPr>
      <w:rFonts w:ascii="MinionPro-Regular" w:eastAsia="Times New Roman" w:hAnsi="MinionPro-Regular" w:cs="MinionPro-Regular"/>
      <w:color w:val="000000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64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A78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7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nowodworski.pl/" TargetMode="External"/><Relationship Id="rId5" Type="http://schemas.openxmlformats.org/officeDocument/2006/relationships/hyperlink" Target="http://www.nowodwor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850</Words>
  <Characters>5954</Characters>
  <Application>Microsoft Office Word</Application>
  <DocSecurity>0</DocSecurity>
  <Lines>121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na wolne stanowisko urzędnicze KD.210.10.2025</dc:title>
  <dc:subject/>
  <dc:creator>Magdalena Kaminska</dc:creator>
  <cp:keywords/>
  <dc:description/>
  <cp:lastModifiedBy>Magdalena Czechowicz</cp:lastModifiedBy>
  <cp:revision>3</cp:revision>
  <cp:lastPrinted>2025-05-13T10:53:00Z</cp:lastPrinted>
  <dcterms:created xsi:type="dcterms:W3CDTF">2025-05-13T12:19:00Z</dcterms:created>
  <dcterms:modified xsi:type="dcterms:W3CDTF">2025-05-13T12:25:00Z</dcterms:modified>
</cp:coreProperties>
</file>