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E7AA" w14:textId="4B953433" w:rsidR="001D7700" w:rsidRDefault="00C60ECC" w:rsidP="00527185">
      <w:pPr>
        <w:pStyle w:val="Tekstpodstawowy"/>
        <w:spacing w:before="37" w:line="360" w:lineRule="auto"/>
        <w:ind w:left="0"/>
      </w:pPr>
      <w:r>
        <w:t>N</w:t>
      </w:r>
      <w:r w:rsidR="00E27740">
        <w:t>owy Dwór Mazowiecki</w:t>
      </w:r>
      <w:r>
        <w:t>,</w:t>
      </w:r>
      <w:r>
        <w:rPr>
          <w:spacing w:val="-6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9C086B">
        <w:t>19</w:t>
      </w:r>
      <w:r w:rsidR="002F38DC">
        <w:t>.</w:t>
      </w:r>
      <w:r w:rsidR="009C086B">
        <w:t>05</w:t>
      </w:r>
      <w:r w:rsidR="00B92B7F">
        <w:t>.202</w:t>
      </w:r>
      <w:r w:rsidR="005F4EAC">
        <w:t>5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14:paraId="3ACD79D3" w14:textId="7A5B7426" w:rsidR="001D7700" w:rsidRDefault="00C60ECC" w:rsidP="00527185">
      <w:pPr>
        <w:pStyle w:val="Tytu"/>
      </w:pPr>
      <w:r>
        <w:t>Ogłoszenie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wynikach</w:t>
      </w:r>
      <w:r>
        <w:rPr>
          <w:spacing w:val="-5"/>
        </w:rPr>
        <w:t xml:space="preserve"> </w:t>
      </w:r>
      <w:r>
        <w:t>naboru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wolne</w:t>
      </w:r>
      <w:r w:rsidR="00C561DC">
        <w:t xml:space="preserve"> </w:t>
      </w:r>
      <w:r>
        <w:t>stanowisko</w:t>
      </w:r>
      <w:r>
        <w:rPr>
          <w:spacing w:val="-5"/>
        </w:rPr>
        <w:t xml:space="preserve"> </w:t>
      </w:r>
      <w:r>
        <w:t>urzędnicze</w:t>
      </w:r>
      <w:r w:rsidR="00C561DC">
        <w:t>:</w:t>
      </w:r>
      <w:r w:rsidR="00BF2388">
        <w:rPr>
          <w:spacing w:val="-3"/>
        </w:rPr>
        <w:t xml:space="preserve"> I</w:t>
      </w:r>
      <w:r w:rsidR="00BA6F46">
        <w:rPr>
          <w:spacing w:val="-3"/>
        </w:rPr>
        <w:t>nspektor</w:t>
      </w:r>
      <w:r w:rsidR="00BF2388">
        <w:t>,</w:t>
      </w:r>
      <w:r w:rsidR="00C561DC">
        <w:rPr>
          <w:spacing w:val="-3"/>
        </w:rPr>
        <w:t xml:space="preserve"> Komórka organizacyjna: </w:t>
      </w:r>
      <w:r w:rsidR="00BA6F46">
        <w:rPr>
          <w:spacing w:val="-3"/>
        </w:rPr>
        <w:t xml:space="preserve">Wydział </w:t>
      </w:r>
      <w:r w:rsidR="00BF2388">
        <w:rPr>
          <w:spacing w:val="-3"/>
        </w:rPr>
        <w:t>Inwestycji i Dróg Powiatowych</w:t>
      </w:r>
      <w:r w:rsidR="00527185">
        <w:rPr>
          <w:spacing w:val="-3"/>
        </w:rPr>
        <w:t xml:space="preserve"> </w:t>
      </w:r>
      <w:r w:rsidR="00C561DC">
        <w:t>Starostwo Powiatowe</w:t>
      </w:r>
      <w:r w:rsidR="00527185">
        <w:t xml:space="preserve"> </w:t>
      </w:r>
      <w:r w:rsidR="00E27740">
        <w:t xml:space="preserve">ul. </w:t>
      </w:r>
      <w:r w:rsidR="00B92B7F">
        <w:t>Ignacego Paderewskiego 1B,</w:t>
      </w:r>
      <w:r w:rsidR="00527185">
        <w:t xml:space="preserve"> </w:t>
      </w:r>
      <w:r w:rsidR="00B92B7F">
        <w:t>05-10</w:t>
      </w:r>
      <w:r w:rsidR="00E27740">
        <w:t>0 Nowy Dwór Mazowiecki</w:t>
      </w:r>
    </w:p>
    <w:p w14:paraId="38DC327A" w14:textId="4AFADD17" w:rsidR="00BF2388" w:rsidRDefault="00E27740" w:rsidP="00527185">
      <w:pPr>
        <w:pStyle w:val="Tekstpodstawowy"/>
        <w:spacing w:before="266" w:line="360" w:lineRule="auto"/>
        <w:ind w:left="0"/>
      </w:pPr>
      <w:r w:rsidRPr="00E27740">
        <w:t>Informujemy, że w wyniku zakońc</w:t>
      </w:r>
      <w:r>
        <w:t>zenia</w:t>
      </w:r>
      <w:r w:rsidR="008F699C">
        <w:t xml:space="preserve"> </w:t>
      </w:r>
      <w:r w:rsidR="008E5F5E">
        <w:t xml:space="preserve">procedury </w:t>
      </w:r>
      <w:r w:rsidR="00AC26D2">
        <w:t>naboru KD.210.</w:t>
      </w:r>
      <w:r w:rsidR="00BF2388">
        <w:t>6</w:t>
      </w:r>
      <w:r w:rsidR="00B92B7F">
        <w:t>.202</w:t>
      </w:r>
      <w:r w:rsidR="005F4EAC">
        <w:t>5</w:t>
      </w:r>
      <w:r w:rsidR="008E73BB">
        <w:t>/</w:t>
      </w:r>
      <w:r w:rsidR="009C086B">
        <w:t>2</w:t>
      </w:r>
      <w:r w:rsidRPr="00E27740">
        <w:t xml:space="preserve"> </w:t>
      </w:r>
      <w:r w:rsidR="00BF2388" w:rsidRPr="00E27740">
        <w:t xml:space="preserve">na </w:t>
      </w:r>
      <w:r w:rsidR="00BF2388">
        <w:t>ww. </w:t>
      </w:r>
      <w:r w:rsidR="00BF2388" w:rsidRPr="00E27740">
        <w:t>stanowisko</w:t>
      </w:r>
      <w:r w:rsidR="00BF2388">
        <w:t xml:space="preserve"> nie została zatrudniona żadna osoba w związku z brakiem kandydatów.</w:t>
      </w:r>
    </w:p>
    <w:p w14:paraId="77C76D0A" w14:textId="75169DD8" w:rsidR="001D7700" w:rsidRDefault="00591D4A" w:rsidP="00527185">
      <w:pPr>
        <w:pStyle w:val="Tekstpodstawowy"/>
        <w:spacing w:before="266" w:line="360" w:lineRule="auto"/>
        <w:ind w:left="0"/>
      </w:pPr>
      <w:r>
        <w:t>Starosta Nowodworski</w:t>
      </w:r>
      <w:r w:rsidR="00527185">
        <w:br/>
      </w:r>
      <w:r>
        <w:t>/-/ Magdalena Biernacka</w:t>
      </w:r>
    </w:p>
    <w:sectPr w:rsidR="001D7700">
      <w:type w:val="continuous"/>
      <w:pgSz w:w="11910" w:h="16840"/>
      <w:pgMar w:top="136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0"/>
    <w:rsid w:val="00005CC6"/>
    <w:rsid w:val="000139F3"/>
    <w:rsid w:val="0004156C"/>
    <w:rsid w:val="0006153E"/>
    <w:rsid w:val="000764F3"/>
    <w:rsid w:val="001D7700"/>
    <w:rsid w:val="002E1617"/>
    <w:rsid w:val="002F38DC"/>
    <w:rsid w:val="00346793"/>
    <w:rsid w:val="003B7FD6"/>
    <w:rsid w:val="004D1C75"/>
    <w:rsid w:val="00527185"/>
    <w:rsid w:val="00591D4A"/>
    <w:rsid w:val="005F4EAC"/>
    <w:rsid w:val="00673436"/>
    <w:rsid w:val="006F40EE"/>
    <w:rsid w:val="007B442F"/>
    <w:rsid w:val="007C118C"/>
    <w:rsid w:val="007E17C2"/>
    <w:rsid w:val="008152FC"/>
    <w:rsid w:val="00885DDA"/>
    <w:rsid w:val="008E5F5E"/>
    <w:rsid w:val="008E73BB"/>
    <w:rsid w:val="008F699C"/>
    <w:rsid w:val="009045F3"/>
    <w:rsid w:val="00930972"/>
    <w:rsid w:val="00932C32"/>
    <w:rsid w:val="009C086B"/>
    <w:rsid w:val="00A1507E"/>
    <w:rsid w:val="00A57B5D"/>
    <w:rsid w:val="00A76E56"/>
    <w:rsid w:val="00AB11CF"/>
    <w:rsid w:val="00AC26D2"/>
    <w:rsid w:val="00B83CCA"/>
    <w:rsid w:val="00B92B7F"/>
    <w:rsid w:val="00BA2AAB"/>
    <w:rsid w:val="00BA6F46"/>
    <w:rsid w:val="00BF2388"/>
    <w:rsid w:val="00C561DC"/>
    <w:rsid w:val="00C60ECC"/>
    <w:rsid w:val="00DC1E2F"/>
    <w:rsid w:val="00E27740"/>
    <w:rsid w:val="00F870AD"/>
    <w:rsid w:val="00FC5653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4936"/>
  <w15:docId w15:val="{ABEBCCA8-47D8-49F2-9B03-CD40822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line="292" w:lineRule="exact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0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CC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156C"/>
    <w:rPr>
      <w:rFonts w:ascii="Calibri" w:eastAsia="Calibri" w:hAnsi="Calibri" w:cs="Calibri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7185"/>
    <w:pPr>
      <w:spacing w:before="120" w:after="120" w:line="360" w:lineRule="auto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185"/>
    <w:rPr>
      <w:rFonts w:eastAsiaTheme="majorEastAsia" w:cstheme="majorBidi"/>
      <w:b/>
      <w:spacing w:val="-10"/>
      <w:kern w:val="28"/>
      <w:sz w:val="32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398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KD.210.7.2024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II etapu naboru KD.210.6.2025/2</dc:title>
  <dc:creator>Zespół ds. Kadr i Płac</dc:creator>
  <cp:keywords>ogłoszenie o wynikach naboru; administracyjno-organizacyjny</cp:keywords>
  <cp:lastModifiedBy>Magdalena Czechowicz</cp:lastModifiedBy>
  <cp:revision>2</cp:revision>
  <cp:lastPrinted>2025-05-22T07:12:00Z</cp:lastPrinted>
  <dcterms:created xsi:type="dcterms:W3CDTF">2025-05-22T10:38:00Z</dcterms:created>
  <dcterms:modified xsi:type="dcterms:W3CDTF">2025-05-22T10:38:00Z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Word 2013</vt:lpwstr>
  </property>
</Properties>
</file>