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D55" w14:textId="32F2589E" w:rsidR="00221823" w:rsidRPr="008B037B" w:rsidRDefault="00CB5FF7" w:rsidP="00CB5FF7">
      <w:pPr>
        <w:pStyle w:val="Tytu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09E62" wp14:editId="632FCB54">
            <wp:simplePos x="0" y="0"/>
            <wp:positionH relativeFrom="margin">
              <wp:posOffset>-857885</wp:posOffset>
            </wp:positionH>
            <wp:positionV relativeFrom="margin">
              <wp:posOffset>-781050</wp:posOffset>
            </wp:positionV>
            <wp:extent cx="6968490" cy="1408430"/>
            <wp:effectExtent l="0" t="0" r="3810" b="1270"/>
            <wp:wrapSquare wrapText="bothSides"/>
            <wp:docPr id="1188196705" name="Obraz 1" descr="Herb powiatu nowodworskiego przedstawia w czerwonym polu srebrny mur z bramą i trzema basztami, pod którymi płynie srebrna rzeka. W prześwicie bramy widnieje srebrna chusta. Na środkowej, najwyższej baszcie widnieje srebrny orzeł ze złotą przepaską na skrzydłach oraz złotymi pazurami, dziobem i pierścieniem na ogonie.&#10;W tle wstęga czerwono - szara i napis Starostwo Powiatowe w Nowym Dworze Mazowiecki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96705" name="Obraz 1" descr="Herb powiatu nowodworskiego przedstawia w czerwonym polu srebrny mur z bramą i trzema basztami, pod którymi płynie srebrna rzeka. W prześwicie bramy widnieje srebrna chusta. Na środkowej, najwyższej baszcie widnieje srebrny orzeł ze złotą przepaską na skrzydłach oraz złotymi pazurami, dziobem i pierścieniem na ogonie.&#10;W tle wstęga czerwono - szara i napis Starostwo Powiatowe w Nowym Dworze Mazowieckim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B51" w:rsidRPr="008B037B">
        <w:t>Zbiorcza informacja o petycjach rozpatrzonych przez Starostę Nowodworskiego w 2024 roku</w:t>
      </w:r>
    </w:p>
    <w:p w14:paraId="2C349CA8" w14:textId="45959F34" w:rsidR="0073032C" w:rsidRPr="008B037B" w:rsidRDefault="00221823" w:rsidP="008B037B">
      <w:pPr>
        <w:spacing w:before="120" w:after="120" w:line="360" w:lineRule="auto"/>
        <w:rPr>
          <w:rFonts w:ascii="Calibri" w:hAnsi="Calibri" w:cs="Calibri"/>
        </w:rPr>
      </w:pPr>
      <w:r w:rsidRPr="008B037B">
        <w:rPr>
          <w:rFonts w:ascii="Calibri" w:hAnsi="Calibri" w:cs="Calibri"/>
        </w:rPr>
        <w:t>Realizując zapis art.</w:t>
      </w:r>
      <w:r w:rsidR="00CB5FF7">
        <w:rPr>
          <w:rFonts w:ascii="Calibri" w:hAnsi="Calibri" w:cs="Calibri"/>
        </w:rPr>
        <w:t xml:space="preserve"> </w:t>
      </w:r>
      <w:r w:rsidRPr="008B037B">
        <w:rPr>
          <w:rFonts w:ascii="Calibri" w:hAnsi="Calibri" w:cs="Calibri"/>
        </w:rPr>
        <w:t>14 Ustawy o petycjach , w 2024 roku do Starosty Nowodworskiego wpłynęły do rozpatrzenia trzy petycje:</w:t>
      </w:r>
    </w:p>
    <w:p w14:paraId="5664E52E" w14:textId="76937D04" w:rsidR="00221823" w:rsidRPr="008B037B" w:rsidRDefault="0073032C" w:rsidP="008B037B">
      <w:pPr>
        <w:pStyle w:val="Akapitzlist"/>
        <w:numPr>
          <w:ilvl w:val="0"/>
          <w:numId w:val="3"/>
        </w:numPr>
        <w:spacing w:before="120" w:after="120" w:line="360" w:lineRule="auto"/>
        <w:ind w:left="284"/>
        <w:rPr>
          <w:rFonts w:ascii="Calibri" w:hAnsi="Calibri" w:cs="Calibri"/>
        </w:rPr>
      </w:pPr>
      <w:r w:rsidRPr="008B037B">
        <w:rPr>
          <w:rFonts w:ascii="Calibri" w:hAnsi="Calibri" w:cs="Calibri"/>
        </w:rPr>
        <w:t>Petycja w sprawie przeprowadzenia remontu drogi publicznej 3001W w Gminie Zakroczym. Rozpatrzenie: Potwierdzenie potrzeby remontu, gdy pojawią się możliwości pozyskania dotacji ze środków zewnętrznych</w:t>
      </w:r>
    </w:p>
    <w:p w14:paraId="349227E5" w14:textId="366BA326" w:rsidR="0073032C" w:rsidRPr="008B037B" w:rsidRDefault="0073032C" w:rsidP="008B037B">
      <w:pPr>
        <w:pStyle w:val="Akapitzlist"/>
        <w:numPr>
          <w:ilvl w:val="0"/>
          <w:numId w:val="3"/>
        </w:numPr>
        <w:spacing w:before="120" w:after="120" w:line="360" w:lineRule="auto"/>
        <w:ind w:left="284"/>
        <w:rPr>
          <w:rFonts w:ascii="Calibri" w:hAnsi="Calibri" w:cs="Calibri"/>
        </w:rPr>
      </w:pPr>
      <w:r w:rsidRPr="008B037B">
        <w:rPr>
          <w:rFonts w:ascii="Calibri" w:hAnsi="Calibri" w:cs="Calibri"/>
        </w:rPr>
        <w:t xml:space="preserve">Petycja w sprawie wybudowania chodnika w Budach Siennickich wzdłuż drogi powiatowej nr 2428W. Rozpatrzenie: Potwierdzenie zasadności wniosku i planowanie uwzględnienia zadania </w:t>
      </w:r>
      <w:r w:rsidR="008B037B" w:rsidRPr="008B037B">
        <w:rPr>
          <w:rFonts w:ascii="Calibri" w:hAnsi="Calibri" w:cs="Calibri"/>
        </w:rPr>
        <w:t>w planach budżetowych.</w:t>
      </w:r>
    </w:p>
    <w:p w14:paraId="00D6C030" w14:textId="5F39C05D" w:rsidR="008B037B" w:rsidRPr="008B037B" w:rsidRDefault="008B037B" w:rsidP="008B037B">
      <w:pPr>
        <w:pStyle w:val="Akapitzlist"/>
        <w:numPr>
          <w:ilvl w:val="0"/>
          <w:numId w:val="3"/>
        </w:numPr>
        <w:spacing w:before="120" w:after="120" w:line="360" w:lineRule="auto"/>
        <w:ind w:left="284"/>
        <w:rPr>
          <w:rFonts w:ascii="Calibri" w:hAnsi="Calibri" w:cs="Calibri"/>
        </w:rPr>
      </w:pPr>
      <w:r w:rsidRPr="008B037B">
        <w:rPr>
          <w:rFonts w:ascii="Calibri" w:hAnsi="Calibri" w:cs="Calibri"/>
        </w:rPr>
        <w:t>Petycja w sprawie poprawy bezpieczeństwa na skrzyżowaniu dróg powiatowych w</w:t>
      </w:r>
      <w:r w:rsidR="00CB5FF7">
        <w:rPr>
          <w:rFonts w:ascii="Calibri" w:hAnsi="Calibri" w:cs="Calibri"/>
        </w:rPr>
        <w:t> </w:t>
      </w:r>
      <w:r w:rsidRPr="008B037B">
        <w:rPr>
          <w:rFonts w:ascii="Calibri" w:hAnsi="Calibri" w:cs="Calibri"/>
        </w:rPr>
        <w:t>miejscowości Budy Siennickie gmina Nasielsk. Rozpatrzenie: Zabezpieczono środki finansowe na przebudowę skrzyżowania, zadanie zostało wprowadzone do inwestycji realizowanych w 2025r.</w:t>
      </w:r>
    </w:p>
    <w:sectPr w:rsidR="008B037B" w:rsidRPr="008B037B" w:rsidSect="00221823">
      <w:pgSz w:w="11906" w:h="16838"/>
      <w:pgMar w:top="1701" w:right="1814" w:bottom="170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5F2E" w14:textId="77777777" w:rsidR="00CB5FF7" w:rsidRDefault="00CB5FF7" w:rsidP="00CB5FF7">
      <w:pPr>
        <w:spacing w:after="0" w:line="240" w:lineRule="auto"/>
      </w:pPr>
      <w:r>
        <w:separator/>
      </w:r>
    </w:p>
  </w:endnote>
  <w:endnote w:type="continuationSeparator" w:id="0">
    <w:p w14:paraId="088642EF" w14:textId="77777777" w:rsidR="00CB5FF7" w:rsidRDefault="00CB5FF7" w:rsidP="00CB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EB78" w14:textId="77777777" w:rsidR="00CB5FF7" w:rsidRDefault="00CB5FF7" w:rsidP="00CB5FF7">
      <w:pPr>
        <w:spacing w:after="0" w:line="240" w:lineRule="auto"/>
      </w:pPr>
      <w:r>
        <w:separator/>
      </w:r>
    </w:p>
  </w:footnote>
  <w:footnote w:type="continuationSeparator" w:id="0">
    <w:p w14:paraId="40C78EDB" w14:textId="77777777" w:rsidR="00CB5FF7" w:rsidRDefault="00CB5FF7" w:rsidP="00CB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702A"/>
    <w:multiLevelType w:val="hybridMultilevel"/>
    <w:tmpl w:val="8C9E2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04A0"/>
    <w:multiLevelType w:val="hybridMultilevel"/>
    <w:tmpl w:val="86B8B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7EAB"/>
    <w:multiLevelType w:val="hybridMultilevel"/>
    <w:tmpl w:val="30D82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29558">
    <w:abstractNumId w:val="2"/>
  </w:num>
  <w:num w:numId="2" w16cid:durableId="895775830">
    <w:abstractNumId w:val="0"/>
  </w:num>
  <w:num w:numId="3" w16cid:durableId="25305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1"/>
    <w:rsid w:val="00221823"/>
    <w:rsid w:val="00415C18"/>
    <w:rsid w:val="0073032C"/>
    <w:rsid w:val="00776E85"/>
    <w:rsid w:val="008B037B"/>
    <w:rsid w:val="008E6518"/>
    <w:rsid w:val="00984BD3"/>
    <w:rsid w:val="00CB5FF7"/>
    <w:rsid w:val="00DB5B51"/>
    <w:rsid w:val="00DB6416"/>
    <w:rsid w:val="00E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64E60B"/>
  <w15:chartTrackingRefBased/>
  <w15:docId w15:val="{127FEBEB-A9FB-4BA4-8303-C1A1EDC1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B5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5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B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B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FF7"/>
    <w:pPr>
      <w:spacing w:before="120" w:after="120" w:line="360" w:lineRule="auto"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FF7"/>
    <w:rPr>
      <w:rFonts w:ascii="Calibri" w:eastAsiaTheme="majorEastAsia" w:hAnsi="Calibr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B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B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B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B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FF7"/>
  </w:style>
  <w:style w:type="paragraph" w:styleId="Stopka">
    <w:name w:val="footer"/>
    <w:basedOn w:val="Normalny"/>
    <w:link w:val="StopkaZnak"/>
    <w:uiPriority w:val="99"/>
    <w:unhideWhenUsed/>
    <w:rsid w:val="00CB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Zbiorcza informacja o petycjach rozpatrzonych przez Starostę Nowodworskiego w 2024r.</dc:title>
  <dc:subject/>
  <dc:creator>Dorota Lubowiecka</dc:creator>
  <cp:keywords/>
  <dc:description/>
  <cp:lastModifiedBy>Magdalena Czechowicz</cp:lastModifiedBy>
  <cp:revision>2</cp:revision>
  <dcterms:created xsi:type="dcterms:W3CDTF">2025-06-12T13:11:00Z</dcterms:created>
  <dcterms:modified xsi:type="dcterms:W3CDTF">2025-06-12T13:11:00Z</dcterms:modified>
</cp:coreProperties>
</file>